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B0" w:rsidRPr="00BF0EC3" w:rsidRDefault="00EA01CC" w:rsidP="00EA01CC">
      <w:pPr>
        <w:pStyle w:val="ListParagraph"/>
        <w:spacing w:after="0" w:line="240" w:lineRule="auto"/>
        <w:ind w:left="0"/>
        <w:jc w:val="center"/>
        <w:rPr>
          <w:rFonts w:ascii="Times New Roman" w:hAnsi="Times New Roman" w:cs="Times New Roman"/>
          <w:b/>
        </w:rPr>
      </w:pPr>
      <w:r w:rsidRPr="00621EB0">
        <w:rPr>
          <w:rFonts w:ascii="Times New Roman" w:hAnsi="Times New Roman"/>
          <w:b/>
        </w:rPr>
        <w:t>Analisis Ka</w:t>
      </w:r>
      <w:r>
        <w:rPr>
          <w:rFonts w:ascii="Times New Roman" w:hAnsi="Times New Roman" w:cs="Times New Roman"/>
          <w:b/>
        </w:rPr>
        <w:t>usalitas d</w:t>
      </w:r>
      <w:r w:rsidRPr="00BF0EC3">
        <w:rPr>
          <w:rFonts w:ascii="Times New Roman" w:hAnsi="Times New Roman" w:cs="Times New Roman"/>
          <w:b/>
        </w:rPr>
        <w:t xml:space="preserve">alam </w:t>
      </w:r>
      <w:r w:rsidRPr="00BF0EC3">
        <w:rPr>
          <w:rFonts w:ascii="Times New Roman" w:hAnsi="Times New Roman" w:cs="Times New Roman"/>
          <w:b/>
          <w:i/>
        </w:rPr>
        <w:t>Vector Error Correction Model</w:t>
      </w:r>
      <w:r w:rsidRPr="00BF0EC3">
        <w:rPr>
          <w:rFonts w:ascii="Times New Roman" w:hAnsi="Times New Roman" w:cs="Times New Roman"/>
          <w:b/>
        </w:rPr>
        <w:t xml:space="preserve"> </w:t>
      </w:r>
    </w:p>
    <w:p w:rsidR="00621EB0" w:rsidRPr="00BF0EC3" w:rsidRDefault="00EA01CC" w:rsidP="00EA01CC">
      <w:pPr>
        <w:pStyle w:val="ListParagraph"/>
        <w:spacing w:after="0" w:line="240" w:lineRule="auto"/>
        <w:ind w:left="0"/>
        <w:jc w:val="center"/>
        <w:rPr>
          <w:rFonts w:ascii="Times New Roman" w:hAnsi="Times New Roman" w:cs="Times New Roman"/>
          <w:b/>
        </w:rPr>
      </w:pPr>
      <w:r>
        <w:rPr>
          <w:rFonts w:ascii="Times New Roman" w:hAnsi="Times New Roman" w:cs="Times New Roman"/>
          <w:b/>
        </w:rPr>
        <w:t xml:space="preserve"> Studi Kasus : Sektor Keuangan d</w:t>
      </w:r>
      <w:r w:rsidRPr="00BF0EC3">
        <w:rPr>
          <w:rFonts w:ascii="Times New Roman" w:hAnsi="Times New Roman" w:cs="Times New Roman"/>
          <w:b/>
        </w:rPr>
        <w:t>an Pertumbuhan Ekonomi</w:t>
      </w:r>
      <w:r>
        <w:rPr>
          <w:rFonts w:ascii="Times New Roman" w:hAnsi="Times New Roman" w:cs="Times New Roman"/>
          <w:b/>
        </w:rPr>
        <w:t xml:space="preserve"> d</w:t>
      </w:r>
      <w:r w:rsidRPr="00BF0EC3">
        <w:rPr>
          <w:rFonts w:ascii="Times New Roman" w:hAnsi="Times New Roman" w:cs="Times New Roman"/>
          <w:b/>
        </w:rPr>
        <w:t>i Kalimantan Timur</w:t>
      </w:r>
    </w:p>
    <w:p w:rsidR="00EA01CC" w:rsidRDefault="00EA01CC" w:rsidP="00EA01CC">
      <w:pPr>
        <w:spacing w:after="0" w:line="240" w:lineRule="auto"/>
        <w:jc w:val="center"/>
        <w:rPr>
          <w:rFonts w:ascii="Times New Roman" w:eastAsia="Times New Roman" w:hAnsi="Times New Roman" w:cs="Times New Roman"/>
          <w:bCs/>
          <w:iCs/>
        </w:rPr>
      </w:pPr>
    </w:p>
    <w:p w:rsidR="00621EB0" w:rsidRPr="00EA01CC" w:rsidRDefault="00621EB0" w:rsidP="00EA01CC">
      <w:pPr>
        <w:spacing w:after="0" w:line="240" w:lineRule="auto"/>
        <w:jc w:val="center"/>
        <w:rPr>
          <w:rFonts w:ascii="Times New Roman" w:eastAsia="Times New Roman" w:hAnsi="Times New Roman" w:cs="Times New Roman"/>
          <w:b/>
          <w:bCs/>
          <w:i/>
          <w:iCs/>
        </w:rPr>
      </w:pPr>
      <w:r w:rsidRPr="00BF0EC3">
        <w:rPr>
          <w:rFonts w:ascii="Times New Roman" w:eastAsia="Times New Roman" w:hAnsi="Times New Roman" w:cs="Times New Roman"/>
          <w:bCs/>
          <w:iCs/>
        </w:rPr>
        <w:t xml:space="preserve"> </w:t>
      </w:r>
      <w:r w:rsidRPr="00EA01CC">
        <w:rPr>
          <w:rFonts w:ascii="Times New Roman" w:eastAsia="Times New Roman" w:hAnsi="Times New Roman" w:cs="Times New Roman"/>
          <w:b/>
          <w:bCs/>
          <w:i/>
          <w:iCs/>
        </w:rPr>
        <w:t xml:space="preserve">Causality </w:t>
      </w:r>
      <w:r w:rsidR="00EA01CC">
        <w:rPr>
          <w:rFonts w:ascii="Times New Roman" w:eastAsia="Times New Roman" w:hAnsi="Times New Roman" w:cs="Times New Roman"/>
          <w:b/>
          <w:bCs/>
          <w:i/>
          <w:iCs/>
        </w:rPr>
        <w:t>Analysis i</w:t>
      </w:r>
      <w:r w:rsidR="00EA01CC" w:rsidRPr="00EA01CC">
        <w:rPr>
          <w:rFonts w:ascii="Times New Roman" w:eastAsia="Times New Roman" w:hAnsi="Times New Roman" w:cs="Times New Roman"/>
          <w:b/>
          <w:bCs/>
          <w:i/>
          <w:iCs/>
        </w:rPr>
        <w:t xml:space="preserve">n Vector Error Correction Model </w:t>
      </w:r>
    </w:p>
    <w:p w:rsidR="00115A1A" w:rsidRPr="00EA01CC" w:rsidRDefault="00621EB0" w:rsidP="00EA01CC">
      <w:pPr>
        <w:spacing w:after="0" w:line="240" w:lineRule="auto"/>
        <w:jc w:val="center"/>
        <w:rPr>
          <w:rFonts w:ascii="Times New Roman" w:eastAsia="Times New Roman" w:hAnsi="Times New Roman" w:cs="Times New Roman"/>
          <w:b/>
          <w:bCs/>
        </w:rPr>
      </w:pPr>
      <w:r w:rsidRPr="00EA01CC">
        <w:rPr>
          <w:rFonts w:ascii="Times New Roman" w:eastAsia="Times New Roman" w:hAnsi="Times New Roman" w:cs="Times New Roman"/>
          <w:b/>
          <w:bCs/>
          <w:i/>
          <w:iCs/>
        </w:rPr>
        <w:t xml:space="preserve">Case </w:t>
      </w:r>
      <w:r w:rsidR="00EA01CC" w:rsidRPr="00EA01CC">
        <w:rPr>
          <w:rFonts w:ascii="Times New Roman" w:eastAsia="Times New Roman" w:hAnsi="Times New Roman" w:cs="Times New Roman"/>
          <w:b/>
          <w:bCs/>
          <w:i/>
          <w:iCs/>
        </w:rPr>
        <w:t>Study: Financial Sect</w:t>
      </w:r>
      <w:r w:rsidR="00EA01CC">
        <w:rPr>
          <w:rFonts w:ascii="Times New Roman" w:eastAsia="Times New Roman" w:hAnsi="Times New Roman" w:cs="Times New Roman"/>
          <w:b/>
          <w:bCs/>
          <w:i/>
          <w:iCs/>
        </w:rPr>
        <w:t>or and Economy Growth  a</w:t>
      </w:r>
      <w:r w:rsidR="00EA01CC" w:rsidRPr="00EA01CC">
        <w:rPr>
          <w:rFonts w:ascii="Times New Roman" w:eastAsia="Times New Roman" w:hAnsi="Times New Roman" w:cs="Times New Roman"/>
          <w:b/>
          <w:bCs/>
          <w:i/>
          <w:iCs/>
        </w:rPr>
        <w:t>t Borneo East</w:t>
      </w:r>
    </w:p>
    <w:p w:rsidR="00115A1A" w:rsidRPr="00BF0EC3" w:rsidRDefault="00115A1A" w:rsidP="00EA01CC">
      <w:pPr>
        <w:spacing w:after="0" w:line="240" w:lineRule="auto"/>
        <w:jc w:val="center"/>
        <w:rPr>
          <w:rFonts w:ascii="Times New Roman" w:eastAsia="Times New Roman" w:hAnsi="Times New Roman" w:cs="Times New Roman"/>
          <w:b/>
          <w:bCs/>
        </w:rPr>
      </w:pPr>
    </w:p>
    <w:p w:rsidR="00621EB0" w:rsidRPr="00BF0EC3" w:rsidRDefault="00621EB0" w:rsidP="00EA01CC">
      <w:pPr>
        <w:spacing w:after="0" w:line="240" w:lineRule="auto"/>
        <w:jc w:val="center"/>
        <w:rPr>
          <w:rFonts w:ascii="Times New Roman" w:hAnsi="Times New Roman" w:cs="Times New Roman"/>
          <w:b/>
          <w:vertAlign w:val="superscript"/>
        </w:rPr>
      </w:pPr>
      <w:r w:rsidRPr="00BF0EC3">
        <w:rPr>
          <w:rFonts w:ascii="Times New Roman" w:eastAsia="Times New Roman" w:hAnsi="Times New Roman" w:cs="Times New Roman"/>
          <w:b/>
          <w:bCs/>
        </w:rPr>
        <w:t>Indah Herlianti</w:t>
      </w:r>
      <w:r w:rsidR="00115A1A" w:rsidRPr="00BF0EC3">
        <w:rPr>
          <w:rFonts w:ascii="Times New Roman" w:eastAsia="Times New Roman" w:hAnsi="Times New Roman" w:cs="Times New Roman"/>
          <w:b/>
          <w:bCs/>
          <w:vertAlign w:val="superscript"/>
        </w:rPr>
        <w:t>1</w:t>
      </w:r>
      <w:r w:rsidR="00115A1A" w:rsidRPr="00BF0EC3">
        <w:rPr>
          <w:rFonts w:ascii="Times New Roman" w:eastAsia="Times New Roman" w:hAnsi="Times New Roman" w:cs="Times New Roman"/>
          <w:b/>
          <w:bCs/>
        </w:rPr>
        <w:t xml:space="preserve">, </w:t>
      </w:r>
      <w:r w:rsidRPr="00BF0EC3">
        <w:rPr>
          <w:rFonts w:ascii="Times New Roman" w:eastAsia="Calibri" w:hAnsi="Times New Roman" w:cs="Times New Roman"/>
          <w:b/>
        </w:rPr>
        <w:t>Rito Goejantoro</w:t>
      </w:r>
      <w:r w:rsidRPr="00BF0EC3">
        <w:rPr>
          <w:rFonts w:ascii="Times New Roman" w:eastAsia="Times New Roman" w:hAnsi="Times New Roman" w:cs="Times New Roman"/>
          <w:b/>
          <w:bCs/>
          <w:vertAlign w:val="superscript"/>
        </w:rPr>
        <w:t xml:space="preserve"> </w:t>
      </w:r>
      <w:r w:rsidR="00115A1A" w:rsidRPr="00BF0EC3">
        <w:rPr>
          <w:rFonts w:ascii="Times New Roman" w:eastAsia="Times New Roman" w:hAnsi="Times New Roman" w:cs="Times New Roman"/>
          <w:b/>
          <w:bCs/>
          <w:vertAlign w:val="superscript"/>
        </w:rPr>
        <w:t>2</w:t>
      </w:r>
      <w:r w:rsidR="00115A1A" w:rsidRPr="00BF0EC3">
        <w:rPr>
          <w:rFonts w:ascii="Times New Roman" w:eastAsia="Times New Roman" w:hAnsi="Times New Roman" w:cs="Times New Roman"/>
          <w:b/>
          <w:bCs/>
        </w:rPr>
        <w:t>,</w:t>
      </w:r>
      <w:r w:rsidR="00053B44" w:rsidRPr="00BF0EC3">
        <w:rPr>
          <w:rFonts w:ascii="Times New Roman" w:eastAsia="Times New Roman" w:hAnsi="Times New Roman" w:cs="Times New Roman"/>
          <w:b/>
          <w:bCs/>
        </w:rPr>
        <w:t xml:space="preserve"> </w:t>
      </w:r>
      <w:r w:rsidRPr="00BF0EC3">
        <w:rPr>
          <w:rFonts w:ascii="Times New Roman" w:hAnsi="Times New Roman" w:cs="Times New Roman"/>
          <w:b/>
        </w:rPr>
        <w:t>Ika Purnamasari</w:t>
      </w:r>
      <w:r w:rsidRPr="00BF0EC3">
        <w:rPr>
          <w:rFonts w:ascii="Times New Roman" w:hAnsi="Times New Roman" w:cs="Times New Roman"/>
          <w:b/>
          <w:vertAlign w:val="superscript"/>
        </w:rPr>
        <w:t>3</w:t>
      </w:r>
    </w:p>
    <w:p w:rsidR="00115A1A" w:rsidRPr="00EA01CC" w:rsidRDefault="006041C2" w:rsidP="00EA01CC">
      <w:pPr>
        <w:spacing w:after="0" w:line="240" w:lineRule="auto"/>
        <w:jc w:val="center"/>
        <w:rPr>
          <w:rFonts w:ascii="Times New Roman" w:eastAsia="Times New Roman" w:hAnsi="Times New Roman" w:cs="Times New Roman"/>
          <w:sz w:val="20"/>
          <w:szCs w:val="20"/>
        </w:rPr>
      </w:pPr>
      <w:r w:rsidRPr="00EA01CC">
        <w:rPr>
          <w:rFonts w:ascii="Times New Roman" w:eastAsia="Times New Roman" w:hAnsi="Times New Roman" w:cs="Times New Roman"/>
          <w:sz w:val="20"/>
          <w:szCs w:val="20"/>
          <w:vertAlign w:val="superscript"/>
        </w:rPr>
        <w:t>1</w:t>
      </w:r>
      <w:r w:rsidR="00115A1A" w:rsidRPr="00EA01CC">
        <w:rPr>
          <w:rFonts w:ascii="Times New Roman" w:eastAsia="Times New Roman" w:hAnsi="Times New Roman" w:cs="Times New Roman"/>
          <w:sz w:val="20"/>
          <w:szCs w:val="20"/>
        </w:rPr>
        <w:t>Mahasiswa Program Studi Statistika</w:t>
      </w:r>
      <w:r w:rsidR="008C5A00" w:rsidRPr="00EA01CC">
        <w:rPr>
          <w:rFonts w:ascii="Times New Roman" w:eastAsia="Times New Roman" w:hAnsi="Times New Roman" w:cs="Times New Roman"/>
          <w:sz w:val="20"/>
          <w:szCs w:val="20"/>
        </w:rPr>
        <w:t xml:space="preserve"> Fakultas MIPA Universitas Mulawarman</w:t>
      </w:r>
    </w:p>
    <w:p w:rsidR="00115A1A" w:rsidRPr="00EA01CC" w:rsidRDefault="006041C2" w:rsidP="00EA01CC">
      <w:pPr>
        <w:spacing w:after="0" w:line="240" w:lineRule="auto"/>
        <w:jc w:val="center"/>
        <w:rPr>
          <w:rFonts w:ascii="Times New Roman" w:eastAsia="Times New Roman" w:hAnsi="Times New Roman" w:cs="Times New Roman"/>
          <w:sz w:val="20"/>
          <w:szCs w:val="20"/>
        </w:rPr>
      </w:pPr>
      <w:r w:rsidRPr="00EA01CC">
        <w:rPr>
          <w:rFonts w:ascii="Times New Roman" w:eastAsia="Times New Roman" w:hAnsi="Times New Roman" w:cs="Times New Roman"/>
          <w:sz w:val="20"/>
          <w:szCs w:val="20"/>
          <w:vertAlign w:val="superscript"/>
        </w:rPr>
        <w:t>2</w:t>
      </w:r>
      <w:r w:rsidR="00944547" w:rsidRPr="00EA01CC">
        <w:rPr>
          <w:rFonts w:ascii="Times New Roman" w:eastAsia="Times New Roman" w:hAnsi="Times New Roman" w:cs="Times New Roman"/>
          <w:sz w:val="20"/>
          <w:szCs w:val="20"/>
          <w:vertAlign w:val="superscript"/>
        </w:rPr>
        <w:t>,3</w:t>
      </w:r>
      <w:r w:rsidR="00115A1A" w:rsidRPr="00EA01CC">
        <w:rPr>
          <w:rFonts w:ascii="Times New Roman" w:eastAsia="Times New Roman" w:hAnsi="Times New Roman" w:cs="Times New Roman"/>
          <w:sz w:val="20"/>
          <w:szCs w:val="20"/>
        </w:rPr>
        <w:t>Dosen Program Studi Statistika</w:t>
      </w:r>
      <w:r w:rsidR="00887855" w:rsidRPr="00EA01CC">
        <w:rPr>
          <w:rFonts w:ascii="Times New Roman" w:eastAsia="Times New Roman" w:hAnsi="Times New Roman" w:cs="Times New Roman"/>
          <w:sz w:val="20"/>
          <w:szCs w:val="20"/>
        </w:rPr>
        <w:t xml:space="preserve"> Fakultas MIPA Universitas Mulawarman</w:t>
      </w:r>
    </w:p>
    <w:p w:rsidR="00115A1A" w:rsidRPr="00FC131E" w:rsidRDefault="00115A1A" w:rsidP="00EA01CC">
      <w:pPr>
        <w:spacing w:after="0" w:line="240" w:lineRule="auto"/>
        <w:jc w:val="center"/>
        <w:rPr>
          <w:rFonts w:ascii="Times New Roman" w:eastAsia="Times New Roman" w:hAnsi="Times New Roman" w:cs="Times New Roman"/>
          <w:sz w:val="20"/>
          <w:szCs w:val="20"/>
        </w:rPr>
      </w:pPr>
      <w:r w:rsidRPr="00FC131E">
        <w:rPr>
          <w:rFonts w:ascii="Times New Roman" w:eastAsia="Times New Roman" w:hAnsi="Times New Roman" w:cs="Times New Roman"/>
          <w:sz w:val="20"/>
          <w:szCs w:val="20"/>
        </w:rPr>
        <w:t>Email</w:t>
      </w:r>
      <w:r w:rsidRPr="00FC131E">
        <w:rPr>
          <w:rFonts w:ascii="Times New Roman" w:eastAsia="Times New Roman" w:hAnsi="Times New Roman" w:cs="Times New Roman"/>
          <w:color w:val="000000" w:themeColor="text1"/>
          <w:sz w:val="20"/>
          <w:szCs w:val="20"/>
        </w:rPr>
        <w:t xml:space="preserve">: </w:t>
      </w:r>
      <w:hyperlink r:id="rId7" w:history="1">
        <w:r w:rsidR="00621EB0" w:rsidRPr="00FC131E">
          <w:rPr>
            <w:rStyle w:val="Hyperlink"/>
            <w:rFonts w:ascii="Times New Roman" w:eastAsia="Times New Roman" w:hAnsi="Times New Roman" w:cs="Times New Roman"/>
            <w:color w:val="000000" w:themeColor="text1"/>
            <w:sz w:val="20"/>
            <w:szCs w:val="20"/>
            <w:u w:val="none"/>
          </w:rPr>
          <w:t>sakura_1ndah@yahoo.co.id</w:t>
        </w:r>
        <w:r w:rsidR="00621EB0" w:rsidRPr="00FC131E">
          <w:rPr>
            <w:rStyle w:val="Hyperlink"/>
            <w:rFonts w:ascii="Times New Roman" w:hAnsi="Times New Roman" w:cs="Times New Roman"/>
            <w:color w:val="000000" w:themeColor="text1"/>
            <w:sz w:val="20"/>
            <w:szCs w:val="20"/>
            <w:u w:val="none"/>
            <w:vertAlign w:val="superscript"/>
          </w:rPr>
          <w:t>1</w:t>
        </w:r>
      </w:hyperlink>
      <w:r w:rsidR="00EA01CC" w:rsidRPr="00FC131E">
        <w:rPr>
          <w:rFonts w:ascii="Times New Roman" w:hAnsi="Times New Roman" w:cs="Times New Roman"/>
          <w:color w:val="000000" w:themeColor="text1"/>
          <w:sz w:val="20"/>
          <w:szCs w:val="20"/>
        </w:rPr>
        <w:t>, ritogoejantoro</w:t>
      </w:r>
      <w:r w:rsidR="00621EB0" w:rsidRPr="00FC131E">
        <w:rPr>
          <w:rFonts w:ascii="Times New Roman" w:hAnsi="Times New Roman" w:cs="Times New Roman"/>
          <w:color w:val="000000" w:themeColor="text1"/>
          <w:sz w:val="20"/>
          <w:szCs w:val="20"/>
        </w:rPr>
        <w:t xml:space="preserve"> </w:t>
      </w:r>
      <w:hyperlink r:id="rId8" w:history="1">
        <w:r w:rsidR="00053B44" w:rsidRPr="00FC131E">
          <w:rPr>
            <w:rStyle w:val="Hyperlink"/>
            <w:rFonts w:ascii="Times New Roman" w:hAnsi="Times New Roman" w:cs="Times New Roman"/>
            <w:color w:val="auto"/>
            <w:sz w:val="20"/>
            <w:szCs w:val="20"/>
            <w:u w:val="none"/>
          </w:rPr>
          <w:t>@yahoo.com</w:t>
        </w:r>
        <w:r w:rsidR="00053B44" w:rsidRPr="00FC131E">
          <w:rPr>
            <w:rStyle w:val="Hyperlink"/>
            <w:rFonts w:ascii="Times New Roman" w:hAnsi="Times New Roman" w:cs="Times New Roman"/>
            <w:color w:val="auto"/>
            <w:sz w:val="20"/>
            <w:szCs w:val="20"/>
            <w:u w:val="none"/>
            <w:vertAlign w:val="superscript"/>
          </w:rPr>
          <w:t>2</w:t>
        </w:r>
      </w:hyperlink>
      <w:r w:rsidR="00053B44" w:rsidRPr="00FC131E">
        <w:rPr>
          <w:rFonts w:ascii="Times New Roman" w:hAnsi="Times New Roman" w:cs="Times New Roman"/>
          <w:sz w:val="20"/>
          <w:szCs w:val="20"/>
          <w:vertAlign w:val="subscript"/>
        </w:rPr>
        <w:t xml:space="preserve">, </w:t>
      </w:r>
      <w:r w:rsidR="00EA01CC" w:rsidRPr="00FC131E">
        <w:rPr>
          <w:rFonts w:ascii="Times New Roman" w:hAnsi="Times New Roman" w:cs="Times New Roman"/>
          <w:sz w:val="20"/>
          <w:szCs w:val="20"/>
          <w:vertAlign w:val="subscript"/>
        </w:rPr>
        <w:t xml:space="preserve"> </w:t>
      </w:r>
      <w:r w:rsidR="00EA01CC" w:rsidRPr="00FC131E">
        <w:rPr>
          <w:rFonts w:ascii="Times New Roman" w:hAnsi="Times New Roman" w:cs="Times New Roman"/>
          <w:sz w:val="20"/>
          <w:szCs w:val="20"/>
        </w:rPr>
        <w:t>ika.purnamasari</w:t>
      </w:r>
      <w:hyperlink r:id="rId9" w:history="1">
        <w:r w:rsidR="00EA01CC" w:rsidRPr="00FC131E">
          <w:rPr>
            <w:rStyle w:val="Hyperlink"/>
            <w:rFonts w:ascii="Times New Roman" w:hAnsi="Times New Roman" w:cs="Times New Roman"/>
            <w:color w:val="auto"/>
            <w:sz w:val="20"/>
            <w:szCs w:val="20"/>
            <w:u w:val="none"/>
          </w:rPr>
          <w:t>@y</w:t>
        </w:r>
        <w:r w:rsidR="001A4043" w:rsidRPr="00FC131E">
          <w:rPr>
            <w:rStyle w:val="Hyperlink"/>
            <w:rFonts w:ascii="Times New Roman" w:hAnsi="Times New Roman" w:cs="Times New Roman"/>
            <w:color w:val="auto"/>
            <w:sz w:val="20"/>
            <w:szCs w:val="20"/>
            <w:u w:val="none"/>
          </w:rPr>
          <w:t>mail.com</w:t>
        </w:r>
        <w:r w:rsidR="001A4043" w:rsidRPr="00FC131E">
          <w:rPr>
            <w:rStyle w:val="Hyperlink"/>
            <w:rFonts w:ascii="Times New Roman" w:hAnsi="Times New Roman" w:cs="Times New Roman"/>
            <w:color w:val="auto"/>
            <w:sz w:val="20"/>
            <w:szCs w:val="20"/>
            <w:u w:val="none"/>
            <w:vertAlign w:val="superscript"/>
          </w:rPr>
          <w:t>3</w:t>
        </w:r>
      </w:hyperlink>
    </w:p>
    <w:p w:rsidR="00115A1A" w:rsidRPr="00BF0EC3" w:rsidRDefault="00115A1A" w:rsidP="00EA01CC">
      <w:pPr>
        <w:spacing w:after="0" w:line="240" w:lineRule="auto"/>
        <w:jc w:val="center"/>
        <w:rPr>
          <w:rFonts w:ascii="Times New Roman" w:eastAsia="Times New Roman" w:hAnsi="Times New Roman" w:cs="Times New Roman"/>
          <w:b/>
          <w:bCs/>
          <w:sz w:val="20"/>
          <w:szCs w:val="20"/>
        </w:rPr>
      </w:pPr>
    </w:p>
    <w:p w:rsidR="00DB16FB" w:rsidRPr="00EA01CC" w:rsidRDefault="00EA01CC" w:rsidP="00EA01CC">
      <w:pPr>
        <w:spacing w:after="0" w:line="240" w:lineRule="auto"/>
        <w:jc w:val="center"/>
        <w:rPr>
          <w:rFonts w:ascii="Times New Roman" w:eastAsia="Times New Roman" w:hAnsi="Times New Roman" w:cs="Times New Roman"/>
          <w:b/>
          <w:i/>
          <w:iCs/>
          <w:sz w:val="20"/>
          <w:szCs w:val="20"/>
        </w:rPr>
      </w:pPr>
      <w:r w:rsidRPr="00EA01CC">
        <w:rPr>
          <w:rFonts w:ascii="Times New Roman" w:eastAsia="Times New Roman" w:hAnsi="Times New Roman" w:cs="Times New Roman"/>
          <w:b/>
          <w:i/>
          <w:iCs/>
          <w:sz w:val="20"/>
          <w:szCs w:val="20"/>
        </w:rPr>
        <w:t>Abstract</w:t>
      </w:r>
    </w:p>
    <w:p w:rsidR="00621EB0" w:rsidRPr="00EA01CC" w:rsidRDefault="00621EB0" w:rsidP="00FC131E">
      <w:pPr>
        <w:spacing w:after="0" w:line="240" w:lineRule="auto"/>
        <w:ind w:right="27"/>
        <w:jc w:val="both"/>
        <w:rPr>
          <w:rFonts w:ascii="Times New Roman" w:hAnsi="Times New Roman" w:cs="Times New Roman"/>
          <w:i/>
          <w:sz w:val="20"/>
          <w:szCs w:val="20"/>
        </w:rPr>
      </w:pPr>
      <w:r w:rsidRPr="00EA01CC">
        <w:rPr>
          <w:rStyle w:val="hps"/>
          <w:rFonts w:ascii="Times New Roman" w:hAnsi="Times New Roman" w:cs="Times New Roman"/>
          <w:i/>
          <w:sz w:val="20"/>
          <w:szCs w:val="20"/>
        </w:rPr>
        <w:t>Time series</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is a series of</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observational data</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that</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occur based on</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the time</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index</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sequentially</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within</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a certain time interval</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This research attempts to</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investigate</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the role of</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the financial</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sector</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in triggering</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economic</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growth</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in</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East Kalimantan</w:t>
      </w:r>
      <w:r w:rsidRPr="00EA01CC">
        <w:rPr>
          <w:rFonts w:ascii="Times New Roman" w:hAnsi="Times New Roman" w:cs="Times New Roman"/>
          <w:i/>
          <w:sz w:val="20"/>
          <w:szCs w:val="20"/>
        </w:rPr>
        <w:t xml:space="preserve">. The </w:t>
      </w:r>
      <w:r w:rsidRPr="00EA01CC">
        <w:rPr>
          <w:rStyle w:val="hps"/>
          <w:rFonts w:ascii="Times New Roman" w:hAnsi="Times New Roman" w:cs="Times New Roman"/>
          <w:i/>
          <w:sz w:val="20"/>
          <w:szCs w:val="20"/>
        </w:rPr>
        <w:t>research indicate</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that</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in the long term</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there is a relationship</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between</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financial sector development</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and</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economic</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growth</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Granger causality test</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showed</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the presence of</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two-way</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causality</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among</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variables</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financial</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sector</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lending rates</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for working capital and</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SBI</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w:t>
      </w:r>
      <w:r w:rsidRPr="00EA01CC">
        <w:rPr>
          <w:rFonts w:ascii="Times New Roman" w:hAnsi="Times New Roman" w:cs="Times New Roman"/>
          <w:i/>
          <w:sz w:val="20"/>
          <w:szCs w:val="20"/>
        </w:rPr>
        <w:t xml:space="preserve">Bank </w:t>
      </w:r>
      <w:r w:rsidRPr="00EA01CC">
        <w:rPr>
          <w:rStyle w:val="hps"/>
          <w:rFonts w:ascii="Times New Roman" w:hAnsi="Times New Roman" w:cs="Times New Roman"/>
          <w:i/>
          <w:sz w:val="20"/>
          <w:szCs w:val="20"/>
        </w:rPr>
        <w:t>Indonesia</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certificates</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and</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economic</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growth</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w:t>
      </w:r>
      <w:r w:rsidRPr="00EA01CC">
        <w:rPr>
          <w:rFonts w:ascii="Times New Roman" w:hAnsi="Times New Roman" w:cs="Times New Roman"/>
          <w:i/>
          <w:sz w:val="20"/>
          <w:szCs w:val="20"/>
        </w:rPr>
        <w:t xml:space="preserve">GDP) </w:t>
      </w:r>
      <w:r w:rsidRPr="00EA01CC">
        <w:rPr>
          <w:rStyle w:val="hps"/>
          <w:rFonts w:ascii="Times New Roman" w:hAnsi="Times New Roman" w:cs="Times New Roman"/>
          <w:i/>
          <w:sz w:val="20"/>
          <w:szCs w:val="20"/>
        </w:rPr>
        <w:t>of the</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financial sector</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w:t>
      </w:r>
      <w:r w:rsidRPr="00EA01CC">
        <w:rPr>
          <w:rFonts w:ascii="Times New Roman" w:hAnsi="Times New Roman" w:cs="Times New Roman"/>
          <w:i/>
          <w:sz w:val="20"/>
          <w:szCs w:val="20"/>
        </w:rPr>
        <w:t xml:space="preserve">SBI) </w:t>
      </w:r>
      <w:r w:rsidRPr="00EA01CC">
        <w:rPr>
          <w:rStyle w:val="hps"/>
          <w:rFonts w:ascii="Times New Roman" w:hAnsi="Times New Roman" w:cs="Times New Roman"/>
          <w:i/>
          <w:sz w:val="20"/>
          <w:szCs w:val="20"/>
        </w:rPr>
        <w:t>as well as</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one</w:t>
      </w:r>
      <w:r w:rsidRPr="00EA01CC">
        <w:rPr>
          <w:rFonts w:ascii="Times New Roman" w:hAnsi="Times New Roman" w:cs="Times New Roman"/>
          <w:i/>
          <w:sz w:val="20"/>
          <w:szCs w:val="20"/>
        </w:rPr>
        <w:t xml:space="preserve">-way </w:t>
      </w:r>
      <w:r w:rsidRPr="00EA01CC">
        <w:rPr>
          <w:rStyle w:val="hps"/>
          <w:rFonts w:ascii="Times New Roman" w:hAnsi="Times New Roman" w:cs="Times New Roman"/>
          <w:i/>
          <w:sz w:val="20"/>
          <w:szCs w:val="20"/>
        </w:rPr>
        <w:t>causality</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between the variables of</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the financial</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sector</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and</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economic</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growth</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Results</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Vector Error</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Correction Model</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w:t>
      </w:r>
      <w:r w:rsidRPr="00EA01CC">
        <w:rPr>
          <w:rFonts w:ascii="Times New Roman" w:hAnsi="Times New Roman" w:cs="Times New Roman"/>
          <w:i/>
          <w:sz w:val="20"/>
          <w:szCs w:val="20"/>
        </w:rPr>
        <w:t xml:space="preserve">VECM) </w:t>
      </w:r>
      <w:r w:rsidRPr="00EA01CC">
        <w:rPr>
          <w:rStyle w:val="hps"/>
          <w:rFonts w:ascii="Times New Roman" w:hAnsi="Times New Roman" w:cs="Times New Roman"/>
          <w:i/>
          <w:sz w:val="20"/>
          <w:szCs w:val="20"/>
        </w:rPr>
        <w:t>tend to</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support the hypothesis</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that</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the financial</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sector</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can</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be</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the engine</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of economic</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growth</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in</w:t>
      </w:r>
      <w:r w:rsidRPr="00EA01CC">
        <w:rPr>
          <w:rFonts w:ascii="Times New Roman" w:hAnsi="Times New Roman" w:cs="Times New Roman"/>
          <w:i/>
          <w:sz w:val="20"/>
          <w:szCs w:val="20"/>
        </w:rPr>
        <w:t xml:space="preserve"> </w:t>
      </w:r>
      <w:r w:rsidRPr="00EA01CC">
        <w:rPr>
          <w:rStyle w:val="hps"/>
          <w:rFonts w:ascii="Times New Roman" w:hAnsi="Times New Roman" w:cs="Times New Roman"/>
          <w:i/>
          <w:sz w:val="20"/>
          <w:szCs w:val="20"/>
        </w:rPr>
        <w:t>East Kalimantan</w:t>
      </w:r>
      <w:r w:rsidRPr="00EA01CC">
        <w:rPr>
          <w:rFonts w:ascii="Times New Roman" w:hAnsi="Times New Roman" w:cs="Times New Roman"/>
          <w:i/>
          <w:sz w:val="20"/>
          <w:szCs w:val="20"/>
        </w:rPr>
        <w:t>.</w:t>
      </w:r>
    </w:p>
    <w:p w:rsidR="00053B44" w:rsidRPr="00EA01CC" w:rsidRDefault="00053B44" w:rsidP="00FC131E">
      <w:pPr>
        <w:spacing w:after="0" w:line="240" w:lineRule="auto"/>
        <w:ind w:right="27"/>
        <w:jc w:val="both"/>
        <w:rPr>
          <w:rFonts w:ascii="Times New Roman" w:eastAsia="Times New Roman" w:hAnsi="Times New Roman" w:cs="Times New Roman"/>
          <w:i/>
          <w:iCs/>
          <w:sz w:val="20"/>
          <w:szCs w:val="20"/>
        </w:rPr>
      </w:pPr>
      <w:r w:rsidRPr="00EA01CC">
        <w:rPr>
          <w:rFonts w:ascii="Times New Roman" w:eastAsia="Times New Roman" w:hAnsi="Times New Roman" w:cs="Times New Roman"/>
          <w:i/>
          <w:iCs/>
          <w:sz w:val="20"/>
          <w:szCs w:val="20"/>
        </w:rPr>
        <w:t xml:space="preserve"> </w:t>
      </w:r>
    </w:p>
    <w:p w:rsidR="00053B44" w:rsidRDefault="00BC1AF1" w:rsidP="00FC131E">
      <w:pPr>
        <w:spacing w:after="0" w:line="240" w:lineRule="auto"/>
        <w:ind w:right="27"/>
        <w:jc w:val="both"/>
        <w:rPr>
          <w:rStyle w:val="hps"/>
          <w:rFonts w:ascii="Times New Roman" w:hAnsi="Times New Roman" w:cs="Times New Roman"/>
          <w:i/>
          <w:sz w:val="20"/>
          <w:szCs w:val="20"/>
        </w:rPr>
      </w:pPr>
      <w:r>
        <w:rPr>
          <w:rStyle w:val="hps"/>
          <w:rFonts w:ascii="Times New Roman" w:hAnsi="Times New Roman" w:cs="Times New Roman"/>
          <w:i/>
          <w:sz w:val="20"/>
          <w:szCs w:val="20"/>
        </w:rPr>
        <w:t>Key</w:t>
      </w:r>
      <w:r w:rsidR="00621EB0" w:rsidRPr="00BC1AF1">
        <w:rPr>
          <w:rStyle w:val="hps"/>
          <w:rFonts w:ascii="Times New Roman" w:hAnsi="Times New Roman" w:cs="Times New Roman"/>
          <w:i/>
          <w:sz w:val="20"/>
          <w:szCs w:val="20"/>
        </w:rPr>
        <w:t>words</w:t>
      </w:r>
      <w:r w:rsidR="00621EB0" w:rsidRPr="00BC1AF1">
        <w:rPr>
          <w:rFonts w:ascii="Times New Roman" w:hAnsi="Times New Roman" w:cs="Times New Roman"/>
          <w:i/>
          <w:sz w:val="20"/>
          <w:szCs w:val="20"/>
        </w:rPr>
        <w:t>:</w:t>
      </w:r>
      <w:r w:rsidR="00621EB0" w:rsidRPr="00EA01CC">
        <w:rPr>
          <w:rFonts w:ascii="Times New Roman" w:hAnsi="Times New Roman" w:cs="Times New Roman"/>
          <w:i/>
          <w:sz w:val="20"/>
          <w:szCs w:val="20"/>
        </w:rPr>
        <w:t xml:space="preserve"> </w:t>
      </w:r>
      <w:r w:rsidR="00621EB0" w:rsidRPr="00EA01CC">
        <w:rPr>
          <w:rStyle w:val="hps"/>
          <w:rFonts w:ascii="Times New Roman" w:hAnsi="Times New Roman" w:cs="Times New Roman"/>
          <w:i/>
          <w:sz w:val="20"/>
          <w:szCs w:val="20"/>
        </w:rPr>
        <w:t>Causality test</w:t>
      </w:r>
      <w:r w:rsidR="00621EB0" w:rsidRPr="00EA01CC">
        <w:rPr>
          <w:rFonts w:ascii="Times New Roman" w:hAnsi="Times New Roman" w:cs="Times New Roman"/>
          <w:i/>
          <w:sz w:val="20"/>
          <w:szCs w:val="20"/>
        </w:rPr>
        <w:t xml:space="preserve">, </w:t>
      </w:r>
      <w:r w:rsidR="00621EB0" w:rsidRPr="00EA01CC">
        <w:rPr>
          <w:rStyle w:val="hps"/>
          <w:rFonts w:ascii="Times New Roman" w:hAnsi="Times New Roman" w:cs="Times New Roman"/>
          <w:i/>
          <w:sz w:val="20"/>
          <w:szCs w:val="20"/>
        </w:rPr>
        <w:t>economic growth</w:t>
      </w:r>
      <w:r w:rsidR="00621EB0" w:rsidRPr="00EA01CC">
        <w:rPr>
          <w:rFonts w:ascii="Times New Roman" w:hAnsi="Times New Roman" w:cs="Times New Roman"/>
          <w:i/>
          <w:sz w:val="20"/>
          <w:szCs w:val="20"/>
        </w:rPr>
        <w:t xml:space="preserve">, </w:t>
      </w:r>
      <w:r w:rsidR="00621EB0" w:rsidRPr="00EA01CC">
        <w:rPr>
          <w:rStyle w:val="hps"/>
          <w:rFonts w:ascii="Times New Roman" w:hAnsi="Times New Roman" w:cs="Times New Roman"/>
          <w:i/>
          <w:sz w:val="20"/>
          <w:szCs w:val="20"/>
        </w:rPr>
        <w:t>the financial</w:t>
      </w:r>
      <w:r w:rsidR="00621EB0" w:rsidRPr="00EA01CC">
        <w:rPr>
          <w:rFonts w:ascii="Times New Roman" w:hAnsi="Times New Roman" w:cs="Times New Roman"/>
          <w:i/>
          <w:sz w:val="20"/>
          <w:szCs w:val="20"/>
        </w:rPr>
        <w:t xml:space="preserve"> </w:t>
      </w:r>
      <w:r w:rsidR="00621EB0" w:rsidRPr="00EA01CC">
        <w:rPr>
          <w:rStyle w:val="hps"/>
          <w:rFonts w:ascii="Times New Roman" w:hAnsi="Times New Roman" w:cs="Times New Roman"/>
          <w:i/>
          <w:sz w:val="20"/>
          <w:szCs w:val="20"/>
        </w:rPr>
        <w:t>sector</w:t>
      </w:r>
      <w:r w:rsidR="00621EB0" w:rsidRPr="00EA01CC">
        <w:rPr>
          <w:rFonts w:ascii="Times New Roman" w:hAnsi="Times New Roman" w:cs="Times New Roman"/>
          <w:i/>
          <w:sz w:val="20"/>
          <w:szCs w:val="20"/>
        </w:rPr>
        <w:t xml:space="preserve">, </w:t>
      </w:r>
      <w:r w:rsidR="00621EB0" w:rsidRPr="00EA01CC">
        <w:rPr>
          <w:rStyle w:val="hps"/>
          <w:rFonts w:ascii="Times New Roman" w:hAnsi="Times New Roman" w:cs="Times New Roman"/>
          <w:i/>
          <w:sz w:val="20"/>
          <w:szCs w:val="20"/>
        </w:rPr>
        <w:t>VECM</w:t>
      </w:r>
    </w:p>
    <w:p w:rsidR="00BC1AF1" w:rsidRPr="00EA01CC" w:rsidRDefault="00BC1AF1" w:rsidP="00BC1AF1">
      <w:pPr>
        <w:spacing w:after="0" w:line="240" w:lineRule="auto"/>
        <w:ind w:left="-540"/>
        <w:jc w:val="both"/>
        <w:rPr>
          <w:rFonts w:ascii="Times New Roman" w:hAnsi="Times New Roman" w:cs="Times New Roman"/>
          <w:i/>
          <w:sz w:val="20"/>
          <w:szCs w:val="20"/>
        </w:rPr>
      </w:pPr>
    </w:p>
    <w:p w:rsidR="00B545AA" w:rsidRPr="00EA01CC" w:rsidRDefault="00B545AA" w:rsidP="00BC1AF1">
      <w:pPr>
        <w:spacing w:after="0" w:line="240" w:lineRule="auto"/>
        <w:jc w:val="both"/>
        <w:rPr>
          <w:rFonts w:ascii="Times New Roman" w:hAnsi="Times New Roman" w:cs="Times New Roman"/>
          <w:b/>
          <w:bCs/>
          <w:sz w:val="20"/>
          <w:szCs w:val="20"/>
        </w:rPr>
        <w:sectPr w:rsidR="00B545AA" w:rsidRPr="00EA01CC" w:rsidSect="006A55FD">
          <w:headerReference w:type="even" r:id="rId10"/>
          <w:headerReference w:type="default" r:id="rId11"/>
          <w:footerReference w:type="even" r:id="rId12"/>
          <w:footerReference w:type="default" r:id="rId13"/>
          <w:pgSz w:w="11907" w:h="16840" w:code="9"/>
          <w:pgMar w:top="1440" w:right="1440" w:bottom="1440" w:left="1440" w:header="709" w:footer="709" w:gutter="0"/>
          <w:pgNumType w:start="49"/>
          <w:cols w:space="708"/>
          <w:docGrid w:linePitch="360"/>
        </w:sectPr>
      </w:pPr>
    </w:p>
    <w:p w:rsidR="00DB16FB" w:rsidRPr="00BF0EC3" w:rsidRDefault="00EA01CC" w:rsidP="00BC1AF1">
      <w:pPr>
        <w:spacing w:after="0" w:line="240" w:lineRule="auto"/>
        <w:rPr>
          <w:rFonts w:ascii="Times New Roman" w:hAnsi="Times New Roman" w:cs="Times New Roman"/>
          <w:b/>
          <w:bCs/>
          <w:sz w:val="20"/>
          <w:szCs w:val="20"/>
        </w:rPr>
      </w:pPr>
      <w:r w:rsidRPr="00BF0EC3">
        <w:rPr>
          <w:rFonts w:ascii="Times New Roman" w:hAnsi="Times New Roman" w:cs="Times New Roman"/>
          <w:b/>
          <w:bCs/>
          <w:sz w:val="20"/>
          <w:szCs w:val="20"/>
        </w:rPr>
        <w:lastRenderedPageBreak/>
        <w:t>Pendahuluan</w:t>
      </w:r>
    </w:p>
    <w:p w:rsidR="00621EB0" w:rsidRPr="00BF0EC3" w:rsidRDefault="00621EB0" w:rsidP="00BC1AF1">
      <w:pPr>
        <w:tabs>
          <w:tab w:val="left" w:pos="360"/>
        </w:tabs>
        <w:autoSpaceDE w:val="0"/>
        <w:autoSpaceDN w:val="0"/>
        <w:adjustRightInd w:val="0"/>
        <w:spacing w:after="0" w:line="240" w:lineRule="auto"/>
        <w:ind w:firstLine="360"/>
        <w:jc w:val="both"/>
        <w:rPr>
          <w:rFonts w:ascii="Times New Roman" w:eastAsia="Calibri" w:hAnsi="Times New Roman" w:cs="Times New Roman"/>
          <w:sz w:val="20"/>
          <w:szCs w:val="20"/>
        </w:rPr>
      </w:pPr>
      <w:r w:rsidRPr="00BF0EC3">
        <w:rPr>
          <w:rFonts w:ascii="Times New Roman" w:eastAsia="Calibri" w:hAnsi="Times New Roman" w:cs="Times New Roman"/>
          <w:sz w:val="20"/>
          <w:szCs w:val="20"/>
        </w:rPr>
        <w:t>Masalah-masalah ekonomi yang dihadapi oleh negara berkembang sangat berbeda coraknya dengan yang dihadapi oleh negara maju contonya pada negara bagian Asia. Negara berkembang memiliki tingkat pertumbuhan penduduk yang jauh lebih tinggi dibandingkan dengan pertumbuhan penduduk pada negara maju. Yang lebih penting lagi, tingkat teknologi yang digunakan dalam proses produksi sangat tinggi, dalam masyarakat cukup tersedia para tenaga ahli dan tenaga-tenaga usahawan, alat modal dan tabungan cukup banyak, dan kegiatan di sektor industri menguasi keseluruhan kegiatan perekonomian. Keadaan yang seperti ini memungkinkan mereka mencapai tingkat pendapatan dan tingkat kesejahteraan yang tinggi (Sadono, 2006).</w:t>
      </w:r>
    </w:p>
    <w:p w:rsidR="00BF0EC3" w:rsidRPr="00BF0EC3" w:rsidRDefault="00621EB0" w:rsidP="00BC1AF1">
      <w:pPr>
        <w:autoSpaceDE w:val="0"/>
        <w:autoSpaceDN w:val="0"/>
        <w:adjustRightInd w:val="0"/>
        <w:spacing w:after="0" w:line="240" w:lineRule="auto"/>
        <w:ind w:firstLine="360"/>
        <w:jc w:val="both"/>
        <w:rPr>
          <w:rFonts w:ascii="Times New Roman" w:hAnsi="Times New Roman" w:cs="Times New Roman"/>
          <w:sz w:val="20"/>
          <w:szCs w:val="20"/>
        </w:rPr>
      </w:pPr>
      <w:r w:rsidRPr="00BF0EC3">
        <w:rPr>
          <w:rFonts w:ascii="Times New Roman" w:eastAsia="Calibri" w:hAnsi="Times New Roman" w:cs="Times New Roman"/>
          <w:sz w:val="20"/>
          <w:szCs w:val="20"/>
        </w:rPr>
        <w:t xml:space="preserve">Perekonomian Indonesia ditentukan oleh pertumbuhan perekonomian tiap daerah. Pertumbuhan ekonomi tiap daerah menentukan arah kebijakan yang ditentukan oleh pemerintah pusat. </w:t>
      </w:r>
    </w:p>
    <w:p w:rsidR="00621EB0" w:rsidRPr="00BF0EC3" w:rsidRDefault="00621EB0" w:rsidP="00EA01CC">
      <w:pPr>
        <w:tabs>
          <w:tab w:val="left" w:pos="360"/>
        </w:tabs>
        <w:autoSpaceDE w:val="0"/>
        <w:autoSpaceDN w:val="0"/>
        <w:adjustRightInd w:val="0"/>
        <w:spacing w:after="0" w:line="240" w:lineRule="auto"/>
        <w:ind w:firstLine="360"/>
        <w:jc w:val="both"/>
        <w:rPr>
          <w:rFonts w:ascii="Times New Roman" w:eastAsia="Calibri" w:hAnsi="Times New Roman" w:cs="Times New Roman"/>
          <w:sz w:val="20"/>
          <w:szCs w:val="20"/>
        </w:rPr>
      </w:pPr>
      <w:r w:rsidRPr="00BF0EC3">
        <w:rPr>
          <w:rFonts w:ascii="Times New Roman" w:eastAsia="Calibri" w:hAnsi="Times New Roman" w:cs="Times New Roman"/>
          <w:sz w:val="20"/>
          <w:szCs w:val="20"/>
        </w:rPr>
        <w:t>Kalimantan Timur merupakan provinsi terluas kedua di Indonesia, dengan luas wilayah 245.237,80 km</w:t>
      </w:r>
      <w:r w:rsidRPr="00BF0EC3">
        <w:rPr>
          <w:rFonts w:ascii="Times New Roman" w:eastAsia="Calibri" w:hAnsi="Times New Roman" w:cs="Times New Roman"/>
          <w:sz w:val="20"/>
          <w:szCs w:val="20"/>
          <w:vertAlign w:val="superscript"/>
        </w:rPr>
        <w:t>2</w:t>
      </w:r>
      <w:r w:rsidRPr="00BF0EC3">
        <w:rPr>
          <w:rFonts w:ascii="Times New Roman" w:eastAsia="Calibri" w:hAnsi="Times New Roman" w:cs="Times New Roman"/>
          <w:sz w:val="20"/>
          <w:szCs w:val="20"/>
        </w:rPr>
        <w:t xml:space="preserve"> atau sekitar satu setengah kali Pulau Jawa dan Madura atau 11% dari total luas wilayah Indonesia. Perkembangan perekonomian Kalimantan Timur, tidak terlepas dari perkembangan perekonomian Indonesia</w:t>
      </w:r>
      <w:r w:rsidRPr="00BF0EC3">
        <w:rPr>
          <w:rFonts w:ascii="Times New Roman" w:hAnsi="Times New Roman" w:cs="Times New Roman"/>
          <w:sz w:val="20"/>
          <w:szCs w:val="20"/>
        </w:rPr>
        <w:t>.</w:t>
      </w:r>
    </w:p>
    <w:p w:rsidR="00621EB0" w:rsidRPr="00BF0EC3" w:rsidRDefault="00621EB0" w:rsidP="00EA01CC">
      <w:pPr>
        <w:tabs>
          <w:tab w:val="left" w:pos="360"/>
        </w:tabs>
        <w:autoSpaceDE w:val="0"/>
        <w:autoSpaceDN w:val="0"/>
        <w:adjustRightInd w:val="0"/>
        <w:spacing w:after="0" w:line="240" w:lineRule="auto"/>
        <w:ind w:firstLine="360"/>
        <w:jc w:val="both"/>
        <w:rPr>
          <w:rFonts w:ascii="Times New Roman" w:eastAsia="Calibri" w:hAnsi="Times New Roman" w:cs="Times New Roman"/>
          <w:sz w:val="20"/>
          <w:szCs w:val="20"/>
        </w:rPr>
      </w:pPr>
      <w:r w:rsidRPr="00BF0EC3">
        <w:rPr>
          <w:rFonts w:ascii="Times New Roman" w:eastAsia="Calibri" w:hAnsi="Times New Roman" w:cs="Times New Roman"/>
          <w:sz w:val="20"/>
          <w:szCs w:val="20"/>
        </w:rPr>
        <w:t>Sektor keuangan menjadi lokomotif pertumbuhan sektor riil. Lebih tepatnya, sektor keuangan mampu memobilisasi tabungan. Mereka menyediakan para peminjam berbagai instrumen keuangan dengan kualitas tinggi dan resiko rendah. Hal ini akan menambah investasi dan akhirnya mempercepat pertumbuhan ekonomi (Levine, 1997).</w:t>
      </w:r>
    </w:p>
    <w:p w:rsidR="00621EB0" w:rsidRPr="00BF0EC3" w:rsidRDefault="00621EB0" w:rsidP="00EA01CC">
      <w:pPr>
        <w:tabs>
          <w:tab w:val="left" w:pos="360"/>
        </w:tabs>
        <w:autoSpaceDE w:val="0"/>
        <w:autoSpaceDN w:val="0"/>
        <w:adjustRightInd w:val="0"/>
        <w:spacing w:after="0" w:line="240" w:lineRule="auto"/>
        <w:ind w:firstLine="360"/>
        <w:jc w:val="both"/>
        <w:rPr>
          <w:rFonts w:ascii="Times New Roman" w:eastAsia="Calibri" w:hAnsi="Times New Roman" w:cs="Times New Roman"/>
          <w:color w:val="000000"/>
          <w:sz w:val="20"/>
          <w:szCs w:val="20"/>
        </w:rPr>
      </w:pPr>
      <w:r w:rsidRPr="00BF0EC3">
        <w:rPr>
          <w:rFonts w:ascii="Times New Roman" w:eastAsia="Calibri" w:hAnsi="Times New Roman" w:cs="Times New Roman"/>
          <w:sz w:val="20"/>
          <w:szCs w:val="20"/>
        </w:rPr>
        <w:lastRenderedPageBreak/>
        <w:t xml:space="preserve">Dalam analisis ekonometrika, </w:t>
      </w:r>
      <w:r w:rsidRPr="00BF0EC3">
        <w:rPr>
          <w:rFonts w:ascii="Times New Roman" w:eastAsia="Calibri" w:hAnsi="Times New Roman" w:cs="Times New Roman"/>
          <w:i/>
          <w:sz w:val="20"/>
          <w:szCs w:val="20"/>
        </w:rPr>
        <w:t xml:space="preserve">Vector Error Correction Model </w:t>
      </w:r>
      <w:r w:rsidRPr="00BF0EC3">
        <w:rPr>
          <w:rFonts w:ascii="Times New Roman" w:eastAsia="Calibri" w:hAnsi="Times New Roman" w:cs="Times New Roman"/>
          <w:sz w:val="20"/>
          <w:szCs w:val="20"/>
        </w:rPr>
        <w:t xml:space="preserve">(VECM) adalah model analisis yang digunakan untuk mengetahui tingkah laku jangka pendek dari suatu variabel terhadap jangka panjangnya, akibat adanya </w:t>
      </w:r>
      <w:r w:rsidRPr="00BF0EC3">
        <w:rPr>
          <w:rFonts w:ascii="Times New Roman" w:eastAsia="Calibri" w:hAnsi="Times New Roman" w:cs="Times New Roman"/>
          <w:i/>
          <w:sz w:val="20"/>
          <w:szCs w:val="20"/>
        </w:rPr>
        <w:t>shock</w:t>
      </w:r>
      <w:r w:rsidRPr="00BF0EC3">
        <w:rPr>
          <w:rFonts w:ascii="Times New Roman" w:eastAsia="Calibri" w:hAnsi="Times New Roman" w:cs="Times New Roman"/>
          <w:sz w:val="20"/>
          <w:szCs w:val="20"/>
        </w:rPr>
        <w:t xml:space="preserve"> yang permanen. Insukindro (1992) menjelaskan bahwa analisis VECM juga dapat digunakan untuk mencari pemecahan terhadap persoalan variabel runtun waktu (</w:t>
      </w:r>
      <w:r w:rsidRPr="00BF0EC3">
        <w:rPr>
          <w:rFonts w:ascii="Times New Roman" w:eastAsia="Calibri" w:hAnsi="Times New Roman" w:cs="Times New Roman"/>
          <w:i/>
          <w:sz w:val="20"/>
          <w:szCs w:val="20"/>
        </w:rPr>
        <w:t>time series</w:t>
      </w:r>
      <w:r w:rsidRPr="00BF0EC3">
        <w:rPr>
          <w:rFonts w:ascii="Times New Roman" w:eastAsia="Calibri" w:hAnsi="Times New Roman" w:cs="Times New Roman"/>
          <w:sz w:val="20"/>
          <w:szCs w:val="20"/>
        </w:rPr>
        <w:t>) yang tidak stasioner (</w:t>
      </w:r>
      <w:r w:rsidRPr="00BF0EC3">
        <w:rPr>
          <w:rFonts w:ascii="Times New Roman" w:eastAsia="Calibri" w:hAnsi="Times New Roman" w:cs="Times New Roman"/>
          <w:i/>
          <w:sz w:val="20"/>
          <w:szCs w:val="20"/>
        </w:rPr>
        <w:t>non- stasionary</w:t>
      </w:r>
      <w:r w:rsidRPr="00BF0EC3">
        <w:rPr>
          <w:rFonts w:ascii="Times New Roman" w:eastAsia="Calibri" w:hAnsi="Times New Roman" w:cs="Times New Roman"/>
          <w:sz w:val="20"/>
          <w:szCs w:val="20"/>
        </w:rPr>
        <w:t>) dan regresi lancung (</w:t>
      </w:r>
      <w:r w:rsidRPr="00BF0EC3">
        <w:rPr>
          <w:rFonts w:ascii="Times New Roman" w:eastAsia="Calibri" w:hAnsi="Times New Roman" w:cs="Times New Roman"/>
          <w:i/>
          <w:sz w:val="20"/>
          <w:szCs w:val="20"/>
        </w:rPr>
        <w:t>spurious regression</w:t>
      </w:r>
      <w:r w:rsidRPr="00BF0EC3">
        <w:rPr>
          <w:rFonts w:ascii="Times New Roman" w:eastAsia="Calibri" w:hAnsi="Times New Roman" w:cs="Times New Roman"/>
          <w:sz w:val="20"/>
          <w:szCs w:val="20"/>
        </w:rPr>
        <w:t>) atau korelasi lancung (</w:t>
      </w:r>
      <w:r w:rsidRPr="00BF0EC3">
        <w:rPr>
          <w:rFonts w:ascii="Times New Roman" w:eastAsia="Calibri" w:hAnsi="Times New Roman" w:cs="Times New Roman"/>
          <w:i/>
          <w:sz w:val="20"/>
          <w:szCs w:val="20"/>
        </w:rPr>
        <w:t>spurious correlation</w:t>
      </w:r>
      <w:r w:rsidRPr="00BF0EC3">
        <w:rPr>
          <w:rFonts w:ascii="Times New Roman" w:eastAsia="Calibri" w:hAnsi="Times New Roman" w:cs="Times New Roman"/>
          <w:sz w:val="20"/>
          <w:szCs w:val="20"/>
        </w:rPr>
        <w:t>) dalam analisis ekonometrika. Dimana VECM merupakan model sistem VAR non struktural maka harus mencari hubungan sebab akibat atau Uji Kausalitas</w:t>
      </w:r>
      <w:r w:rsidRPr="00BF0EC3">
        <w:rPr>
          <w:rFonts w:ascii="Times New Roman" w:eastAsia="Calibri" w:hAnsi="Times New Roman" w:cs="Times New Roman"/>
          <w:i/>
          <w:sz w:val="20"/>
          <w:szCs w:val="20"/>
        </w:rPr>
        <w:t xml:space="preserve"> </w:t>
      </w:r>
      <w:r w:rsidRPr="00BF0EC3">
        <w:rPr>
          <w:rFonts w:ascii="Times New Roman" w:eastAsia="Calibri" w:hAnsi="Times New Roman" w:cs="Times New Roman"/>
          <w:sz w:val="20"/>
          <w:szCs w:val="20"/>
        </w:rPr>
        <w:t xml:space="preserve">antara variabel endogen dalam </w:t>
      </w:r>
      <w:r w:rsidR="00F17B78">
        <w:rPr>
          <w:rFonts w:ascii="Times New Roman" w:eastAsia="Calibri" w:hAnsi="Times New Roman" w:cs="Times New Roman"/>
          <w:sz w:val="20"/>
          <w:szCs w:val="20"/>
        </w:rPr>
        <w:t xml:space="preserve">sistem </w:t>
      </w:r>
      <w:r w:rsidRPr="00BF0EC3">
        <w:rPr>
          <w:rFonts w:ascii="Times New Roman" w:eastAsia="Calibri" w:hAnsi="Times New Roman" w:cs="Times New Roman"/>
          <w:sz w:val="20"/>
          <w:szCs w:val="20"/>
        </w:rPr>
        <w:t>(Widarjono, 2007).</w:t>
      </w:r>
    </w:p>
    <w:p w:rsidR="00621EB0" w:rsidRPr="00BF0EC3" w:rsidRDefault="00BC1AF1" w:rsidP="00EA01CC">
      <w:pPr>
        <w:tabs>
          <w:tab w:val="left" w:pos="360"/>
        </w:tabs>
        <w:autoSpaceDE w:val="0"/>
        <w:autoSpaceDN w:val="0"/>
        <w:adjustRightInd w:val="0"/>
        <w:spacing w:after="0" w:line="240" w:lineRule="auto"/>
        <w:ind w:firstLine="360"/>
        <w:jc w:val="both"/>
        <w:rPr>
          <w:rFonts w:ascii="Times New Roman" w:eastAsia="Calibri" w:hAnsi="Times New Roman" w:cs="Times New Roman"/>
          <w:sz w:val="20"/>
          <w:szCs w:val="20"/>
        </w:rPr>
      </w:pPr>
      <w:r>
        <w:rPr>
          <w:rFonts w:ascii="Times New Roman" w:eastAsia="Calibri" w:hAnsi="Times New Roman" w:cs="Times New Roman"/>
          <w:sz w:val="20"/>
          <w:szCs w:val="20"/>
        </w:rPr>
        <w:t>Penelitian ini bertujuan untuk mengetahui bagaimana peran analisis VECM dalam sektor keuang</w:t>
      </w:r>
      <w:r w:rsidR="00F17B78">
        <w:rPr>
          <w:rFonts w:ascii="Times New Roman" w:eastAsia="Calibri" w:hAnsi="Times New Roman" w:cs="Times New Roman"/>
          <w:sz w:val="20"/>
          <w:szCs w:val="20"/>
        </w:rPr>
        <w:t>an dan pertumbuhan ekonomi serta</w:t>
      </w:r>
      <w:r>
        <w:rPr>
          <w:rFonts w:ascii="Times New Roman" w:eastAsia="Calibri" w:hAnsi="Times New Roman" w:cs="Times New Roman"/>
          <w:sz w:val="20"/>
          <w:szCs w:val="20"/>
        </w:rPr>
        <w:t xml:space="preserve"> </w:t>
      </w:r>
      <w:r w:rsidR="00621EB0" w:rsidRPr="00BF0EC3">
        <w:rPr>
          <w:rFonts w:ascii="Times New Roman" w:eastAsia="Calibri" w:hAnsi="Times New Roman" w:cs="Times New Roman"/>
          <w:sz w:val="20"/>
          <w:szCs w:val="20"/>
        </w:rPr>
        <w:t xml:space="preserve">untuk melihat hubungan kausalitas antar </w:t>
      </w:r>
      <w:r>
        <w:rPr>
          <w:rFonts w:ascii="Times New Roman" w:eastAsia="Calibri" w:hAnsi="Times New Roman" w:cs="Times New Roman"/>
          <w:sz w:val="20"/>
          <w:szCs w:val="20"/>
        </w:rPr>
        <w:t>variabel sektor keuangan dan pertumbuhan ekonomi.</w:t>
      </w:r>
    </w:p>
    <w:p w:rsidR="00621EB0" w:rsidRPr="00BF0EC3" w:rsidRDefault="00621EB0" w:rsidP="00EA01CC">
      <w:pPr>
        <w:spacing w:after="0" w:line="240" w:lineRule="auto"/>
        <w:jc w:val="center"/>
        <w:rPr>
          <w:rFonts w:ascii="Times New Roman" w:hAnsi="Times New Roman" w:cs="Times New Roman"/>
          <w:b/>
          <w:bCs/>
          <w:sz w:val="20"/>
          <w:szCs w:val="20"/>
        </w:rPr>
      </w:pPr>
    </w:p>
    <w:p w:rsidR="00621EB0" w:rsidRPr="00EA01CC" w:rsidRDefault="00621EB0" w:rsidP="00EA01CC">
      <w:pPr>
        <w:autoSpaceDE w:val="0"/>
        <w:autoSpaceDN w:val="0"/>
        <w:adjustRightInd w:val="0"/>
        <w:spacing w:after="0" w:line="240" w:lineRule="auto"/>
        <w:jc w:val="both"/>
        <w:rPr>
          <w:rFonts w:ascii="Times New Roman" w:hAnsi="Times New Roman" w:cs="Times New Roman"/>
          <w:sz w:val="20"/>
          <w:szCs w:val="20"/>
        </w:rPr>
      </w:pPr>
      <w:r w:rsidRPr="00EA01CC">
        <w:rPr>
          <w:rFonts w:ascii="Times New Roman" w:hAnsi="Times New Roman" w:cs="Times New Roman"/>
          <w:b/>
          <w:sz w:val="20"/>
          <w:szCs w:val="20"/>
        </w:rPr>
        <w:t>Analisis Runtun Waktu</w:t>
      </w:r>
      <w:r w:rsidRPr="00EA01CC">
        <w:rPr>
          <w:rFonts w:ascii="Times New Roman" w:hAnsi="Times New Roman" w:cs="Times New Roman"/>
          <w:sz w:val="20"/>
          <w:szCs w:val="20"/>
        </w:rPr>
        <w:t xml:space="preserve"> </w:t>
      </w:r>
    </w:p>
    <w:p w:rsidR="007C7235" w:rsidRPr="00EA01CC" w:rsidRDefault="00621EB0" w:rsidP="00EA01CC">
      <w:pPr>
        <w:spacing w:after="0" w:line="240" w:lineRule="auto"/>
        <w:ind w:firstLine="360"/>
        <w:jc w:val="both"/>
        <w:rPr>
          <w:rFonts w:ascii="Times New Roman" w:hAnsi="Times New Roman" w:cs="Times New Roman"/>
          <w:sz w:val="20"/>
          <w:szCs w:val="20"/>
        </w:rPr>
      </w:pPr>
      <w:r w:rsidRPr="00BF0EC3">
        <w:rPr>
          <w:rFonts w:ascii="Times New Roman" w:hAnsi="Times New Roman" w:cs="Times New Roman"/>
          <w:sz w:val="20"/>
          <w:szCs w:val="20"/>
        </w:rPr>
        <w:t>Runtun waktu (</w:t>
      </w:r>
      <w:r w:rsidRPr="00BF0EC3">
        <w:rPr>
          <w:rFonts w:ascii="Times New Roman" w:hAnsi="Times New Roman" w:cs="Times New Roman"/>
          <w:i/>
          <w:sz w:val="20"/>
          <w:szCs w:val="20"/>
        </w:rPr>
        <w:t>time series</w:t>
      </w:r>
      <w:r w:rsidRPr="00BF0EC3">
        <w:rPr>
          <w:rFonts w:ascii="Times New Roman" w:hAnsi="Times New Roman" w:cs="Times New Roman"/>
          <w:sz w:val="20"/>
          <w:szCs w:val="20"/>
        </w:rPr>
        <w:t>) merupakan serangkaian data pengamatan yang terjadi berdasarkan indeks waktu secara berurutan dengan interval waktu tertentu. Analisis runtun waktu adalah salah satu prosedur statistika yang diterapkan untuk meramal struktur probabilistik keadaan yang akan terjadi di masa yang akan datang dalam rangka pengambilan keputusan (Aswi dan Sukarna, 2006)</w:t>
      </w:r>
    </w:p>
    <w:p w:rsidR="00621EB0" w:rsidRPr="00EA01CC" w:rsidRDefault="00EA01CC" w:rsidP="00EA01CC">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Menurut Widarjono (2007) d</w:t>
      </w:r>
      <w:r w:rsidR="00621EB0" w:rsidRPr="00BF0EC3">
        <w:rPr>
          <w:rFonts w:ascii="Times New Roman" w:hAnsi="Times New Roman" w:cs="Times New Roman"/>
          <w:sz w:val="20"/>
          <w:szCs w:val="20"/>
        </w:rPr>
        <w:t xml:space="preserve">ata runtun waktu merupkan sekumpulan observasi dalam rentang waktu tertentu. Tujuannya adalah untuk menggambarkan perkembangan suatu kegiatan dari waktu ke waktu. Data ini dikumpulkan dalam </w:t>
      </w:r>
      <w:r w:rsidR="00621EB0" w:rsidRPr="00BF0EC3">
        <w:rPr>
          <w:rFonts w:ascii="Times New Roman" w:hAnsi="Times New Roman" w:cs="Times New Roman"/>
          <w:sz w:val="20"/>
          <w:szCs w:val="20"/>
        </w:rPr>
        <w:lastRenderedPageBreak/>
        <w:t>interval waktu secara kontinu. Data runtun waktu jug</w:t>
      </w:r>
      <w:r>
        <w:rPr>
          <w:rFonts w:ascii="Times New Roman" w:hAnsi="Times New Roman" w:cs="Times New Roman"/>
          <w:sz w:val="20"/>
          <w:szCs w:val="20"/>
        </w:rPr>
        <w:t>a sering disebut data historis.</w:t>
      </w:r>
    </w:p>
    <w:p w:rsidR="00621EB0" w:rsidRPr="00BF0EC3" w:rsidRDefault="00BC1AF1" w:rsidP="00EA01CC">
      <w:pPr>
        <w:pStyle w:val="ListParagraph"/>
        <w:spacing w:after="0" w:line="240" w:lineRule="auto"/>
        <w:ind w:left="0" w:firstLine="360"/>
        <w:jc w:val="both"/>
        <w:rPr>
          <w:rFonts w:ascii="Times New Roman" w:hAnsi="Times New Roman" w:cs="Times New Roman"/>
          <w:sz w:val="20"/>
          <w:szCs w:val="20"/>
        </w:rPr>
      </w:pPr>
      <w:r>
        <w:rPr>
          <w:rFonts w:ascii="Times New Roman" w:hAnsi="Times New Roman" w:cs="Times New Roman"/>
          <w:sz w:val="20"/>
          <w:szCs w:val="20"/>
        </w:rPr>
        <w:t>T</w:t>
      </w:r>
      <w:r w:rsidR="00621EB0" w:rsidRPr="00BF0EC3">
        <w:rPr>
          <w:rFonts w:ascii="Times New Roman" w:hAnsi="Times New Roman" w:cs="Times New Roman"/>
          <w:sz w:val="20"/>
          <w:szCs w:val="20"/>
        </w:rPr>
        <w:t>erdapat dua jenis kestasioneran data yaitu, data stasioner pada rata-rata dan variansi. Untuk menstasionerkan data yang tidak stasioner dalam variansi dapat dilakukan dengan trasformasi Box-Cox (penstabilam variansi). Secara umum, trasformasi kuasa yang digunakan adalah sebagai berikut:</w:t>
      </w:r>
    </w:p>
    <w:p w:rsidR="00621EB0" w:rsidRPr="00BF0EC3" w:rsidRDefault="00822593" w:rsidP="00FC131E">
      <w:pPr>
        <w:pStyle w:val="ListParagraph"/>
        <w:spacing w:after="0" w:line="240" w:lineRule="auto"/>
        <w:ind w:left="0" w:firstLine="360"/>
        <w:jc w:val="right"/>
        <w:rPr>
          <w:rFonts w:ascii="Times New Roman" w:hAnsi="Times New Roman" w:cs="Times New Roman"/>
          <w:sz w:val="20"/>
          <w:szCs w:val="20"/>
        </w:rPr>
      </w:pPr>
      <w:r w:rsidRPr="00BF0EC3">
        <w:rPr>
          <w:rFonts w:ascii="Times New Roman" w:hAnsi="Times New Roman" w:cs="Times New Roman"/>
          <w:position w:val="-38"/>
          <w:sz w:val="20"/>
          <w:szCs w:val="20"/>
        </w:rPr>
        <w:object w:dxaOrig="25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42.75pt" o:ole="">
            <v:imagedata r:id="rId14" o:title=""/>
          </v:shape>
          <o:OLEObject Type="Embed" ProgID="Equation.3" ShapeID="_x0000_i1025" DrawAspect="Content" ObjectID="_1523605511" r:id="rId15"/>
        </w:object>
      </w:r>
      <w:r w:rsidR="00621EB0" w:rsidRPr="00BF0EC3">
        <w:rPr>
          <w:rFonts w:ascii="Times New Roman" w:hAnsi="Times New Roman" w:cs="Times New Roman"/>
          <w:sz w:val="20"/>
          <w:szCs w:val="20"/>
        </w:rPr>
        <w:t xml:space="preserve">, </w:t>
      </w:r>
      <w:r w:rsidR="00FC131E">
        <w:rPr>
          <w:rFonts w:ascii="Times New Roman" w:hAnsi="Times New Roman" w:cs="Times New Roman"/>
          <w:sz w:val="20"/>
          <w:szCs w:val="20"/>
        </w:rPr>
        <w:tab/>
        <w:t xml:space="preserve">         </w:t>
      </w:r>
      <w:r w:rsidR="00F3662F" w:rsidRPr="00BF0EC3">
        <w:rPr>
          <w:rFonts w:ascii="Times New Roman" w:hAnsi="Times New Roman" w:cs="Times New Roman"/>
          <w:sz w:val="20"/>
          <w:szCs w:val="20"/>
        </w:rPr>
        <w:t>(1)</w:t>
      </w:r>
    </w:p>
    <w:p w:rsidR="00F3662F" w:rsidRPr="00BF0EC3" w:rsidRDefault="00F3662F" w:rsidP="00EA01CC">
      <w:pPr>
        <w:pStyle w:val="ListParagraph"/>
        <w:spacing w:after="0" w:line="240" w:lineRule="auto"/>
        <w:ind w:left="0"/>
        <w:jc w:val="both"/>
        <w:rPr>
          <w:rFonts w:ascii="Times New Roman" w:hAnsi="Times New Roman" w:cs="Times New Roman"/>
          <w:sz w:val="20"/>
          <w:szCs w:val="20"/>
        </w:rPr>
      </w:pPr>
      <w:r w:rsidRPr="00BF0EC3">
        <w:rPr>
          <w:rFonts w:ascii="Times New Roman" w:hAnsi="Times New Roman" w:cs="Times New Roman"/>
          <w:sz w:val="20"/>
          <w:szCs w:val="20"/>
        </w:rPr>
        <w:t>dengan λ</w:t>
      </w:r>
      <w:r w:rsidR="00822593" w:rsidRPr="00BF0EC3">
        <w:rPr>
          <w:rFonts w:ascii="Times New Roman" w:hAnsi="Times New Roman" w:cs="Times New Roman"/>
          <w:sz w:val="20"/>
          <w:szCs w:val="20"/>
        </w:rPr>
        <w:t xml:space="preserve"> </w:t>
      </w:r>
      <w:r w:rsidRPr="00BF0EC3">
        <w:rPr>
          <w:rFonts w:ascii="Times New Roman" w:hAnsi="Times New Roman" w:cs="Times New Roman"/>
          <w:sz w:val="20"/>
          <w:szCs w:val="20"/>
        </w:rPr>
        <w:t>adalah kostanta atau ketepatan dalam melakukan trasformasi data (Wei, 1989).</w:t>
      </w:r>
    </w:p>
    <w:p w:rsidR="00F3662F" w:rsidRPr="00BF0EC3" w:rsidRDefault="00F3662F" w:rsidP="00441D57">
      <w:pPr>
        <w:spacing w:after="0" w:line="240" w:lineRule="auto"/>
        <w:ind w:firstLine="360"/>
        <w:jc w:val="both"/>
        <w:rPr>
          <w:rFonts w:ascii="Times New Roman" w:hAnsi="Times New Roman" w:cs="Times New Roman"/>
          <w:sz w:val="20"/>
          <w:szCs w:val="20"/>
        </w:rPr>
      </w:pPr>
      <w:r w:rsidRPr="00BF0EC3">
        <w:rPr>
          <w:rFonts w:ascii="Times New Roman" w:hAnsi="Times New Roman" w:cs="Times New Roman"/>
          <w:sz w:val="20"/>
          <w:szCs w:val="20"/>
        </w:rPr>
        <w:t xml:space="preserve">Untuk mengatasi data runtun waktu yang tidak stasioner pada rata-ratanya, dapat dilakukan proses pembeda atau </w:t>
      </w:r>
      <w:r w:rsidRPr="00BF0EC3">
        <w:rPr>
          <w:rFonts w:ascii="Times New Roman" w:hAnsi="Times New Roman" w:cs="Times New Roman"/>
          <w:i/>
          <w:sz w:val="20"/>
          <w:szCs w:val="20"/>
        </w:rPr>
        <w:t>differencing</w:t>
      </w:r>
      <w:r w:rsidRPr="00BF0EC3">
        <w:rPr>
          <w:rFonts w:ascii="Times New Roman" w:hAnsi="Times New Roman" w:cs="Times New Roman"/>
          <w:sz w:val="20"/>
          <w:szCs w:val="20"/>
        </w:rPr>
        <w:t xml:space="preserve"> terhadap deret data asli.</w:t>
      </w:r>
      <w:r w:rsidR="00BC1AF1">
        <w:rPr>
          <w:rFonts w:ascii="Times New Roman" w:hAnsi="Times New Roman" w:cs="Times New Roman"/>
          <w:sz w:val="20"/>
          <w:szCs w:val="20"/>
        </w:rPr>
        <w:t xml:space="preserve"> </w:t>
      </w:r>
      <w:r w:rsidRPr="00BF0EC3">
        <w:rPr>
          <w:rFonts w:ascii="Times New Roman" w:hAnsi="Times New Roman" w:cs="Times New Roman"/>
          <w:sz w:val="20"/>
          <w:szCs w:val="20"/>
        </w:rPr>
        <w:t>Notasi yang sangat bermanfaat dalam proses pembeda (</w:t>
      </w:r>
      <w:r w:rsidRPr="00BF0EC3">
        <w:rPr>
          <w:rFonts w:ascii="Times New Roman" w:hAnsi="Times New Roman" w:cs="Times New Roman"/>
          <w:i/>
          <w:sz w:val="20"/>
          <w:szCs w:val="20"/>
        </w:rPr>
        <w:t>differencing</w:t>
      </w:r>
      <w:r w:rsidRPr="00BF0EC3">
        <w:rPr>
          <w:rFonts w:ascii="Times New Roman" w:hAnsi="Times New Roman" w:cs="Times New Roman"/>
          <w:sz w:val="20"/>
          <w:szCs w:val="20"/>
        </w:rPr>
        <w:t xml:space="preserve">) adalah operator </w:t>
      </w:r>
      <w:r w:rsidRPr="00BF0EC3">
        <w:rPr>
          <w:rFonts w:ascii="Times New Roman" w:hAnsi="Times New Roman" w:cs="Times New Roman"/>
          <w:i/>
          <w:sz w:val="20"/>
          <w:szCs w:val="20"/>
        </w:rPr>
        <w:t>shift</w:t>
      </w:r>
      <w:r w:rsidRPr="00BF0EC3">
        <w:rPr>
          <w:rFonts w:ascii="Times New Roman" w:hAnsi="Times New Roman" w:cs="Times New Roman"/>
          <w:sz w:val="20"/>
          <w:szCs w:val="20"/>
        </w:rPr>
        <w:t xml:space="preserve"> mundur (</w:t>
      </w:r>
      <w:r w:rsidRPr="00BF0EC3">
        <w:rPr>
          <w:rFonts w:ascii="Times New Roman" w:hAnsi="Times New Roman" w:cs="Times New Roman"/>
          <w:i/>
          <w:sz w:val="20"/>
          <w:szCs w:val="20"/>
        </w:rPr>
        <w:t>backward shift</w:t>
      </w:r>
      <w:r w:rsidRPr="00BF0EC3">
        <w:rPr>
          <w:rFonts w:ascii="Times New Roman" w:hAnsi="Times New Roman" w:cs="Times New Roman"/>
          <w:sz w:val="20"/>
          <w:szCs w:val="20"/>
        </w:rPr>
        <w:t xml:space="preserve">) disimbolkan dengan </w:t>
      </w:r>
      <w:r w:rsidRPr="00BF0EC3">
        <w:rPr>
          <w:rFonts w:ascii="Times New Roman" w:hAnsi="Times New Roman" w:cs="Times New Roman"/>
          <w:i/>
          <w:sz w:val="20"/>
          <w:szCs w:val="20"/>
        </w:rPr>
        <w:t>B</w:t>
      </w:r>
      <w:r w:rsidRPr="00BF0EC3">
        <w:rPr>
          <w:rFonts w:ascii="Times New Roman" w:hAnsi="Times New Roman" w:cs="Times New Roman"/>
          <w:sz w:val="20"/>
          <w:szCs w:val="20"/>
        </w:rPr>
        <w:t xml:space="preserve"> sebagai berikut (Juanda dan Junaidi, 2012):</w:t>
      </w:r>
    </w:p>
    <w:p w:rsidR="00F3662F" w:rsidRPr="00BF0EC3" w:rsidRDefault="00822593" w:rsidP="00FC131E">
      <w:pPr>
        <w:spacing w:after="0" w:line="240" w:lineRule="auto"/>
        <w:ind w:firstLine="720"/>
        <w:jc w:val="right"/>
        <w:rPr>
          <w:rFonts w:ascii="Times New Roman" w:hAnsi="Times New Roman" w:cs="Times New Roman"/>
          <w:sz w:val="20"/>
          <w:szCs w:val="20"/>
        </w:rPr>
      </w:pPr>
      <w:r w:rsidRPr="00BF0EC3">
        <w:rPr>
          <w:rFonts w:ascii="Times New Roman" w:hAnsi="Times New Roman" w:cs="Times New Roman"/>
          <w:position w:val="-10"/>
          <w:sz w:val="20"/>
          <w:szCs w:val="20"/>
        </w:rPr>
        <w:object w:dxaOrig="1100" w:dyaOrig="360">
          <v:shape id="_x0000_i1026" type="#_x0000_t75" style="width:54.75pt;height:18pt" o:ole="">
            <v:imagedata r:id="rId16" o:title=""/>
          </v:shape>
          <o:OLEObject Type="Embed" ProgID="Equation.3" ShapeID="_x0000_i1026" DrawAspect="Content" ObjectID="_1523605512" r:id="rId17"/>
        </w:object>
      </w:r>
      <w:r w:rsidR="00147B7C" w:rsidRPr="00BF0EC3">
        <w:rPr>
          <w:rFonts w:ascii="Times New Roman" w:hAnsi="Times New Roman" w:cs="Times New Roman"/>
          <w:sz w:val="20"/>
          <w:szCs w:val="20"/>
        </w:rPr>
        <w:t>.</w:t>
      </w:r>
      <w:r w:rsidR="00441D57">
        <w:rPr>
          <w:rFonts w:ascii="Times New Roman" w:hAnsi="Times New Roman" w:cs="Times New Roman"/>
          <w:sz w:val="20"/>
          <w:szCs w:val="20"/>
        </w:rPr>
        <w:tab/>
      </w:r>
      <w:r w:rsidR="00441D57">
        <w:rPr>
          <w:rFonts w:ascii="Times New Roman" w:hAnsi="Times New Roman" w:cs="Times New Roman"/>
          <w:sz w:val="20"/>
          <w:szCs w:val="20"/>
        </w:rPr>
        <w:tab/>
      </w:r>
      <w:r w:rsidR="00441D57">
        <w:rPr>
          <w:rFonts w:ascii="Times New Roman" w:hAnsi="Times New Roman" w:cs="Times New Roman"/>
          <w:sz w:val="20"/>
          <w:szCs w:val="20"/>
        </w:rPr>
        <w:tab/>
        <w:t xml:space="preserve">            </w:t>
      </w:r>
      <w:r w:rsidR="00F3662F" w:rsidRPr="00BF0EC3">
        <w:rPr>
          <w:rFonts w:ascii="Times New Roman" w:hAnsi="Times New Roman" w:cs="Times New Roman"/>
          <w:sz w:val="20"/>
          <w:szCs w:val="20"/>
        </w:rPr>
        <w:t>(2)</w:t>
      </w:r>
    </w:p>
    <w:p w:rsidR="00F3662F" w:rsidRPr="00BF0EC3" w:rsidRDefault="00F3662F" w:rsidP="00EA01CC">
      <w:pPr>
        <w:pStyle w:val="ListParagraph"/>
        <w:spacing w:after="0" w:line="240" w:lineRule="auto"/>
        <w:ind w:left="0" w:firstLine="360"/>
        <w:jc w:val="both"/>
        <w:rPr>
          <w:rFonts w:ascii="Times New Roman" w:hAnsi="Times New Roman" w:cs="Times New Roman"/>
          <w:sz w:val="20"/>
          <w:szCs w:val="20"/>
        </w:rPr>
      </w:pPr>
      <w:r w:rsidRPr="00BF0EC3">
        <w:rPr>
          <w:rFonts w:ascii="Times New Roman" w:hAnsi="Times New Roman" w:cs="Times New Roman"/>
          <w:sz w:val="20"/>
          <w:szCs w:val="20"/>
        </w:rPr>
        <w:t xml:space="preserve"> Selain dengan menggunakan trasforamasi Box-Cox dan pembeda (</w:t>
      </w:r>
      <w:r w:rsidRPr="00BF0EC3">
        <w:rPr>
          <w:rFonts w:ascii="Times New Roman" w:hAnsi="Times New Roman" w:cs="Times New Roman"/>
          <w:i/>
          <w:sz w:val="20"/>
          <w:szCs w:val="20"/>
        </w:rPr>
        <w:t>differencing</w:t>
      </w:r>
      <w:r w:rsidRPr="00BF0EC3">
        <w:rPr>
          <w:rFonts w:ascii="Times New Roman" w:hAnsi="Times New Roman" w:cs="Times New Roman"/>
          <w:sz w:val="20"/>
          <w:szCs w:val="20"/>
        </w:rPr>
        <w:t>), uji stasioneritas data juga dapat dicari dengan menggunakan uji akar unit (</w:t>
      </w:r>
      <w:r w:rsidRPr="00BF0EC3">
        <w:rPr>
          <w:rFonts w:ascii="Times New Roman" w:hAnsi="Times New Roman" w:cs="Times New Roman"/>
          <w:i/>
          <w:sz w:val="20"/>
          <w:szCs w:val="20"/>
        </w:rPr>
        <w:t>unit roots test</w:t>
      </w:r>
      <w:r w:rsidRPr="00BF0EC3">
        <w:rPr>
          <w:rFonts w:ascii="Times New Roman" w:hAnsi="Times New Roman" w:cs="Times New Roman"/>
          <w:sz w:val="20"/>
          <w:szCs w:val="20"/>
        </w:rPr>
        <w:t xml:space="preserve">). Uji akar unit yang digunakan pada penelitian ini adalah uji </w:t>
      </w:r>
      <w:r w:rsidRPr="00BF0EC3">
        <w:rPr>
          <w:rFonts w:ascii="Times New Roman" w:hAnsi="Times New Roman" w:cs="Times New Roman"/>
          <w:i/>
          <w:sz w:val="20"/>
          <w:szCs w:val="20"/>
        </w:rPr>
        <w:t xml:space="preserve">Agumented </w:t>
      </w:r>
      <w:r w:rsidRPr="00BF0EC3">
        <w:rPr>
          <w:rFonts w:ascii="Times New Roman" w:hAnsi="Times New Roman" w:cs="Times New Roman"/>
          <w:sz w:val="20"/>
          <w:szCs w:val="20"/>
        </w:rPr>
        <w:t xml:space="preserve">Dickey-Fuller (ADF </w:t>
      </w:r>
      <w:r w:rsidRPr="00BF0EC3">
        <w:rPr>
          <w:rFonts w:ascii="Times New Roman" w:hAnsi="Times New Roman" w:cs="Times New Roman"/>
          <w:i/>
          <w:sz w:val="20"/>
          <w:szCs w:val="20"/>
        </w:rPr>
        <w:t>Test</w:t>
      </w:r>
      <w:r w:rsidRPr="00BF0EC3">
        <w:rPr>
          <w:rFonts w:ascii="Times New Roman" w:hAnsi="Times New Roman" w:cs="Times New Roman"/>
          <w:sz w:val="20"/>
          <w:szCs w:val="20"/>
        </w:rPr>
        <w:t>), dengan statistic uji:</w:t>
      </w:r>
    </w:p>
    <w:p w:rsidR="00F3662F" w:rsidRPr="00BF0EC3" w:rsidRDefault="00822593" w:rsidP="00FC131E">
      <w:pPr>
        <w:spacing w:after="0" w:line="240" w:lineRule="auto"/>
        <w:ind w:left="720"/>
        <w:jc w:val="right"/>
        <w:rPr>
          <w:rFonts w:ascii="Times New Roman" w:hAnsi="Times New Roman" w:cs="Times New Roman"/>
          <w:sz w:val="20"/>
          <w:szCs w:val="20"/>
        </w:rPr>
      </w:pPr>
      <w:r w:rsidRPr="00BF0EC3">
        <w:rPr>
          <w:rFonts w:ascii="Times New Roman" w:hAnsi="Times New Roman" w:cs="Times New Roman"/>
          <w:position w:val="-24"/>
        </w:rPr>
        <w:object w:dxaOrig="1180" w:dyaOrig="580">
          <v:shape id="_x0000_i1027" type="#_x0000_t75" style="width:57.75pt;height:28.5pt" o:ole="">
            <v:imagedata r:id="rId18" o:title=""/>
          </v:shape>
          <o:OLEObject Type="Embed" ProgID="Equation.3" ShapeID="_x0000_i1027" DrawAspect="Content" ObjectID="_1523605513" r:id="rId19"/>
        </w:object>
      </w:r>
      <w:r w:rsidR="00147B7C" w:rsidRPr="00BF0EC3">
        <w:rPr>
          <w:rFonts w:ascii="Times New Roman" w:hAnsi="Times New Roman" w:cs="Times New Roman"/>
          <w:sz w:val="20"/>
          <w:szCs w:val="20"/>
        </w:rPr>
        <w:t>,</w:t>
      </w:r>
      <w:r w:rsidR="00147B7C" w:rsidRPr="00BF0EC3">
        <w:rPr>
          <w:rFonts w:ascii="Times New Roman" w:hAnsi="Times New Roman" w:cs="Times New Roman"/>
          <w:sz w:val="20"/>
          <w:szCs w:val="20"/>
        </w:rPr>
        <w:tab/>
      </w:r>
      <w:r w:rsidRPr="00BF0EC3">
        <w:rPr>
          <w:rFonts w:ascii="Times New Roman" w:hAnsi="Times New Roman" w:cs="Times New Roman"/>
          <w:sz w:val="20"/>
          <w:szCs w:val="20"/>
        </w:rPr>
        <w:tab/>
      </w:r>
      <w:r w:rsidR="00441D57">
        <w:rPr>
          <w:rFonts w:ascii="Times New Roman" w:hAnsi="Times New Roman" w:cs="Times New Roman"/>
          <w:sz w:val="20"/>
          <w:szCs w:val="20"/>
        </w:rPr>
        <w:tab/>
        <w:t xml:space="preserve">            </w:t>
      </w:r>
      <w:r w:rsidR="00F3662F" w:rsidRPr="00BF0EC3">
        <w:rPr>
          <w:rFonts w:ascii="Times New Roman" w:hAnsi="Times New Roman" w:cs="Times New Roman"/>
          <w:sz w:val="20"/>
          <w:szCs w:val="20"/>
        </w:rPr>
        <w:t>(3)</w:t>
      </w:r>
    </w:p>
    <w:p w:rsidR="00822593" w:rsidRPr="00BF0EC3" w:rsidRDefault="00F3662F" w:rsidP="00441D57">
      <w:pPr>
        <w:spacing w:after="0" w:line="240" w:lineRule="auto"/>
        <w:jc w:val="both"/>
        <w:rPr>
          <w:rFonts w:ascii="Times New Roman" w:hAnsi="Times New Roman" w:cs="Times New Roman"/>
          <w:sz w:val="20"/>
          <w:szCs w:val="20"/>
        </w:rPr>
      </w:pPr>
      <w:r w:rsidRPr="00BF0EC3">
        <w:rPr>
          <w:rFonts w:ascii="Times New Roman" w:hAnsi="Times New Roman" w:cs="Times New Roman"/>
          <w:sz w:val="20"/>
          <w:szCs w:val="20"/>
        </w:rPr>
        <w:t xml:space="preserve">dengan </w:t>
      </w:r>
      <w:r w:rsidR="00822593" w:rsidRPr="00BF0EC3">
        <w:rPr>
          <w:rFonts w:ascii="Times New Roman" w:hAnsi="Times New Roman" w:cs="Times New Roman"/>
          <w:position w:val="-10"/>
          <w:sz w:val="20"/>
          <w:szCs w:val="20"/>
        </w:rPr>
        <w:object w:dxaOrig="499" w:dyaOrig="300">
          <v:shape id="_x0000_i1028" type="#_x0000_t75" style="width:24.75pt;height:14.25pt" o:ole="">
            <v:imagedata r:id="rId20" o:title=""/>
          </v:shape>
          <o:OLEObject Type="Embed" ProgID="Equation.3" ShapeID="_x0000_i1028" DrawAspect="Content" ObjectID="_1523605514" r:id="rId21"/>
        </w:object>
      </w:r>
      <w:r w:rsidRPr="00BF0EC3">
        <w:rPr>
          <w:rFonts w:ascii="Times New Roman" w:hAnsi="Times New Roman" w:cs="Times New Roman"/>
          <w:sz w:val="20"/>
          <w:szCs w:val="20"/>
        </w:rPr>
        <w:t xml:space="preserve"> adalah standar error dari </w:t>
      </w:r>
      <w:r w:rsidR="00822593" w:rsidRPr="00BF0EC3">
        <w:rPr>
          <w:rFonts w:ascii="Times New Roman" w:hAnsi="Times New Roman" w:cs="Times New Roman"/>
          <w:position w:val="-10"/>
          <w:sz w:val="20"/>
          <w:szCs w:val="20"/>
        </w:rPr>
        <w:object w:dxaOrig="180" w:dyaOrig="300">
          <v:shape id="_x0000_i1029" type="#_x0000_t75" style="width:9pt;height:14.25pt" o:ole="">
            <v:imagedata r:id="rId22" o:title=""/>
          </v:shape>
          <o:OLEObject Type="Embed" ProgID="Equation.3" ShapeID="_x0000_i1029" DrawAspect="Content" ObjectID="_1523605515" r:id="rId23"/>
        </w:object>
      </w:r>
      <w:r w:rsidR="00147B7C" w:rsidRPr="00BF0EC3">
        <w:rPr>
          <w:rFonts w:ascii="Times New Roman" w:hAnsi="Times New Roman" w:cs="Times New Roman"/>
          <w:sz w:val="20"/>
          <w:szCs w:val="20"/>
        </w:rPr>
        <w:t>.</w:t>
      </w:r>
    </w:p>
    <w:p w:rsidR="00147B7C" w:rsidRPr="00BF0EC3" w:rsidRDefault="00147B7C" w:rsidP="00441D57">
      <w:pPr>
        <w:spacing w:after="0" w:line="240" w:lineRule="auto"/>
        <w:ind w:firstLine="360"/>
        <w:jc w:val="both"/>
        <w:rPr>
          <w:rFonts w:ascii="Times New Roman" w:hAnsi="Times New Roman" w:cs="Times New Roman"/>
          <w:sz w:val="20"/>
          <w:szCs w:val="20"/>
        </w:rPr>
      </w:pPr>
      <w:r w:rsidRPr="00BF0EC3">
        <w:rPr>
          <w:rFonts w:ascii="Times New Roman" w:hAnsi="Times New Roman" w:cs="Times New Roman"/>
          <w:sz w:val="20"/>
          <w:szCs w:val="20"/>
        </w:rPr>
        <w:t xml:space="preserve">Untuk menentukan apakah data stasioner atau tidak adalah dengan membandingkan nilai </w:t>
      </w:r>
      <w:r w:rsidR="000B1105" w:rsidRPr="00BF0EC3">
        <w:rPr>
          <w:rFonts w:ascii="Times New Roman" w:hAnsi="Times New Roman" w:cs="Times New Roman"/>
          <w:sz w:val="20"/>
          <w:szCs w:val="20"/>
        </w:rPr>
        <w:t>statistik</w:t>
      </w:r>
      <w:r w:rsidRPr="00BF0EC3">
        <w:rPr>
          <w:rFonts w:ascii="Times New Roman" w:hAnsi="Times New Roman" w:cs="Times New Roman"/>
          <w:sz w:val="20"/>
          <w:szCs w:val="20"/>
        </w:rPr>
        <w:t xml:space="preserve"> ADF </w:t>
      </w:r>
      <w:r w:rsidRPr="00BF0EC3">
        <w:rPr>
          <w:rFonts w:ascii="Times New Roman" w:hAnsi="Times New Roman" w:cs="Times New Roman"/>
          <w:i/>
          <w:sz w:val="20"/>
          <w:szCs w:val="20"/>
        </w:rPr>
        <w:t>Test</w:t>
      </w:r>
      <w:r w:rsidRPr="00BF0EC3">
        <w:rPr>
          <w:rFonts w:ascii="Times New Roman" w:hAnsi="Times New Roman" w:cs="Times New Roman"/>
          <w:sz w:val="20"/>
          <w:szCs w:val="20"/>
        </w:rPr>
        <w:t xml:space="preserve"> dengan nilai kritisnya distribusi </w:t>
      </w:r>
      <w:r w:rsidR="000B1105" w:rsidRPr="00BF0EC3">
        <w:rPr>
          <w:rFonts w:ascii="Times New Roman" w:hAnsi="Times New Roman" w:cs="Times New Roman"/>
          <w:sz w:val="20"/>
          <w:szCs w:val="20"/>
        </w:rPr>
        <w:t>statistik</w:t>
      </w:r>
      <w:r w:rsidRPr="00BF0EC3">
        <w:rPr>
          <w:rFonts w:ascii="Times New Roman" w:hAnsi="Times New Roman" w:cs="Times New Roman"/>
          <w:sz w:val="20"/>
          <w:szCs w:val="20"/>
        </w:rPr>
        <w:t xml:space="preserve"> Mackinnon. Jika nilai </w:t>
      </w:r>
      <w:r w:rsidR="00822593" w:rsidRPr="00BF0EC3">
        <w:rPr>
          <w:rFonts w:ascii="Times New Roman" w:hAnsi="Times New Roman" w:cs="Times New Roman"/>
          <w:position w:val="-14"/>
          <w:sz w:val="20"/>
          <w:szCs w:val="20"/>
        </w:rPr>
        <w:object w:dxaOrig="600" w:dyaOrig="380">
          <v:shape id="_x0000_i1030" type="#_x0000_t75" style="width:29.25pt;height:18pt" o:ole="">
            <v:imagedata r:id="rId24" o:title=""/>
          </v:shape>
          <o:OLEObject Type="Embed" ProgID="Equation.3" ShapeID="_x0000_i1030" DrawAspect="Content" ObjectID="_1523605516" r:id="rId25"/>
        </w:object>
      </w:r>
      <w:r w:rsidRPr="00BF0EC3">
        <w:rPr>
          <w:rFonts w:ascii="Times New Roman" w:hAnsi="Times New Roman" w:cs="Times New Roman"/>
          <w:sz w:val="20"/>
          <w:szCs w:val="20"/>
        </w:rPr>
        <w:t xml:space="preserve"> lebih besar dari nilai </w:t>
      </w:r>
      <w:r w:rsidR="000B1105" w:rsidRPr="00BF0EC3">
        <w:rPr>
          <w:rFonts w:ascii="Times New Roman" w:hAnsi="Times New Roman" w:cs="Times New Roman"/>
          <w:sz w:val="20"/>
          <w:szCs w:val="20"/>
        </w:rPr>
        <w:t>absolut</w:t>
      </w:r>
      <w:r w:rsidRPr="00BF0EC3">
        <w:rPr>
          <w:rFonts w:ascii="Times New Roman" w:hAnsi="Times New Roman" w:cs="Times New Roman"/>
          <w:sz w:val="20"/>
          <w:szCs w:val="20"/>
        </w:rPr>
        <w:t xml:space="preserve"> kritis tabel Mackinnon, maka data yang diamati menunjukkan bahwa data stasioner dan sebaliknya (Widarjono, 2007).</w:t>
      </w:r>
    </w:p>
    <w:p w:rsidR="00147B7C" w:rsidRPr="00BF0EC3" w:rsidRDefault="00147B7C" w:rsidP="00EA01CC">
      <w:pPr>
        <w:spacing w:after="0" w:line="240" w:lineRule="auto"/>
        <w:ind w:firstLine="360"/>
        <w:jc w:val="both"/>
        <w:rPr>
          <w:rFonts w:ascii="Times New Roman" w:hAnsi="Times New Roman" w:cs="Times New Roman"/>
          <w:sz w:val="20"/>
          <w:szCs w:val="20"/>
        </w:rPr>
      </w:pPr>
    </w:p>
    <w:p w:rsidR="00147B7C" w:rsidRPr="00441D57" w:rsidRDefault="00147B7C" w:rsidP="00441D57">
      <w:pPr>
        <w:spacing w:after="0" w:line="240" w:lineRule="auto"/>
        <w:jc w:val="both"/>
        <w:rPr>
          <w:rFonts w:ascii="Times New Roman" w:hAnsi="Times New Roman" w:cs="Times New Roman"/>
          <w:b/>
          <w:sz w:val="20"/>
          <w:szCs w:val="20"/>
        </w:rPr>
      </w:pPr>
      <w:r w:rsidRPr="00441D57">
        <w:rPr>
          <w:rFonts w:ascii="Times New Roman" w:hAnsi="Times New Roman" w:cs="Times New Roman"/>
          <w:b/>
          <w:sz w:val="20"/>
          <w:szCs w:val="20"/>
        </w:rPr>
        <w:t xml:space="preserve">Model </w:t>
      </w:r>
      <w:r w:rsidRPr="00441D57">
        <w:rPr>
          <w:rFonts w:ascii="Times New Roman" w:hAnsi="Times New Roman" w:cs="Times New Roman"/>
          <w:b/>
          <w:i/>
          <w:sz w:val="20"/>
          <w:szCs w:val="20"/>
        </w:rPr>
        <w:t>Vector Autoregressive</w:t>
      </w:r>
      <w:r w:rsidRPr="00441D57">
        <w:rPr>
          <w:rFonts w:ascii="Times New Roman" w:hAnsi="Times New Roman" w:cs="Times New Roman"/>
          <w:b/>
          <w:sz w:val="20"/>
          <w:szCs w:val="20"/>
        </w:rPr>
        <w:t xml:space="preserve"> (VAR)</w:t>
      </w:r>
    </w:p>
    <w:p w:rsidR="00147B7C" w:rsidRPr="00BF0EC3" w:rsidRDefault="00147B7C" w:rsidP="00EA01CC">
      <w:pPr>
        <w:spacing w:after="0" w:line="240" w:lineRule="auto"/>
        <w:ind w:firstLine="360"/>
        <w:jc w:val="both"/>
        <w:rPr>
          <w:rFonts w:ascii="Times New Roman" w:hAnsi="Times New Roman" w:cs="Times New Roman"/>
          <w:sz w:val="20"/>
          <w:szCs w:val="20"/>
        </w:rPr>
      </w:pPr>
      <w:r w:rsidRPr="00BF0EC3">
        <w:rPr>
          <w:rFonts w:ascii="Times New Roman" w:hAnsi="Times New Roman" w:cs="Times New Roman"/>
          <w:sz w:val="20"/>
          <w:szCs w:val="20"/>
        </w:rPr>
        <w:t xml:space="preserve">Model </w:t>
      </w:r>
      <w:r w:rsidR="00BC1AF1" w:rsidRPr="00BF0EC3">
        <w:rPr>
          <w:rFonts w:ascii="Times New Roman" w:hAnsi="Times New Roman" w:cs="Times New Roman"/>
          <w:i/>
          <w:sz w:val="20"/>
          <w:szCs w:val="20"/>
        </w:rPr>
        <w:t>Vector Autoregressive</w:t>
      </w:r>
      <w:r w:rsidR="00BC1AF1" w:rsidRPr="00BF0EC3">
        <w:rPr>
          <w:rFonts w:ascii="Times New Roman" w:hAnsi="Times New Roman" w:cs="Times New Roman"/>
          <w:sz w:val="20"/>
          <w:szCs w:val="20"/>
        </w:rPr>
        <w:t xml:space="preserve"> </w:t>
      </w:r>
      <w:r w:rsidR="00BC1AF1">
        <w:rPr>
          <w:rFonts w:ascii="Times New Roman" w:hAnsi="Times New Roman" w:cs="Times New Roman"/>
          <w:sz w:val="20"/>
          <w:szCs w:val="20"/>
        </w:rPr>
        <w:t>(</w:t>
      </w:r>
      <w:r w:rsidRPr="00BF0EC3">
        <w:rPr>
          <w:rFonts w:ascii="Times New Roman" w:hAnsi="Times New Roman" w:cs="Times New Roman"/>
          <w:sz w:val="20"/>
          <w:szCs w:val="20"/>
        </w:rPr>
        <w:t>VAR</w:t>
      </w:r>
      <w:r w:rsidR="00BC1AF1">
        <w:rPr>
          <w:rFonts w:ascii="Times New Roman" w:hAnsi="Times New Roman" w:cs="Times New Roman"/>
          <w:sz w:val="20"/>
          <w:szCs w:val="20"/>
        </w:rPr>
        <w:t>)</w:t>
      </w:r>
      <w:r w:rsidRPr="00BF0EC3">
        <w:rPr>
          <w:rFonts w:ascii="Times New Roman" w:hAnsi="Times New Roman" w:cs="Times New Roman"/>
          <w:sz w:val="20"/>
          <w:szCs w:val="20"/>
        </w:rPr>
        <w:t xml:space="preserve"> dibangun dengan pendekatan yang meminimalkan teori</w:t>
      </w:r>
      <w:r w:rsidR="00822593" w:rsidRPr="00BF0EC3">
        <w:rPr>
          <w:rFonts w:ascii="Times New Roman" w:hAnsi="Times New Roman" w:cs="Times New Roman"/>
          <w:sz w:val="20"/>
          <w:szCs w:val="20"/>
        </w:rPr>
        <w:t xml:space="preserve"> dengan tujuan agar mampu mengakap fenomena ekonomi dengan baik. Model VAR disebut sebagai model non-struktural atau model tidak teoritis (</w:t>
      </w:r>
      <w:r w:rsidR="00822593" w:rsidRPr="00BF0EC3">
        <w:rPr>
          <w:rFonts w:ascii="Times New Roman" w:hAnsi="Times New Roman" w:cs="Times New Roman"/>
          <w:i/>
          <w:sz w:val="20"/>
          <w:szCs w:val="20"/>
        </w:rPr>
        <w:t>ateoritis</w:t>
      </w:r>
      <w:r w:rsidR="00822593" w:rsidRPr="00BF0EC3">
        <w:rPr>
          <w:rFonts w:ascii="Times New Roman" w:hAnsi="Times New Roman" w:cs="Times New Roman"/>
          <w:sz w:val="20"/>
          <w:szCs w:val="20"/>
        </w:rPr>
        <w:t>).</w:t>
      </w:r>
      <w:r w:rsidR="00F17B78">
        <w:rPr>
          <w:rFonts w:ascii="Times New Roman" w:hAnsi="Times New Roman" w:cs="Times New Roman"/>
          <w:sz w:val="20"/>
          <w:szCs w:val="20"/>
        </w:rPr>
        <w:t xml:space="preserve"> </w:t>
      </w:r>
      <w:r w:rsidR="00822593" w:rsidRPr="00BF0EC3">
        <w:rPr>
          <w:rFonts w:ascii="Times New Roman" w:hAnsi="Times New Roman" w:cs="Times New Roman"/>
          <w:sz w:val="20"/>
          <w:szCs w:val="20"/>
        </w:rPr>
        <w:t>Secara umum model VAR orde ke-</w:t>
      </w:r>
      <w:r w:rsidR="00822593" w:rsidRPr="00BF0EC3">
        <w:rPr>
          <w:rFonts w:ascii="Times New Roman" w:hAnsi="Times New Roman" w:cs="Times New Roman"/>
          <w:i/>
          <w:sz w:val="20"/>
          <w:szCs w:val="20"/>
        </w:rPr>
        <w:t>p</w:t>
      </w:r>
      <w:r w:rsidR="00822593" w:rsidRPr="00BF0EC3">
        <w:rPr>
          <w:rFonts w:ascii="Times New Roman" w:hAnsi="Times New Roman" w:cs="Times New Roman"/>
          <w:sz w:val="20"/>
          <w:szCs w:val="20"/>
        </w:rPr>
        <w:t xml:space="preserve"> dengan </w:t>
      </w:r>
      <w:r w:rsidR="00822593" w:rsidRPr="00BF0EC3">
        <w:rPr>
          <w:rFonts w:ascii="Times New Roman" w:hAnsi="Times New Roman" w:cs="Times New Roman"/>
          <w:i/>
          <w:sz w:val="20"/>
          <w:szCs w:val="20"/>
        </w:rPr>
        <w:t xml:space="preserve">n </w:t>
      </w:r>
      <w:r w:rsidR="00822593" w:rsidRPr="00BF0EC3">
        <w:rPr>
          <w:rFonts w:ascii="Times New Roman" w:hAnsi="Times New Roman" w:cs="Times New Roman"/>
          <w:sz w:val="20"/>
          <w:szCs w:val="20"/>
        </w:rPr>
        <w:t>variabel endogen mempunyai bentuk persamaan (Lut</w:t>
      </w:r>
      <w:r w:rsidR="00441D57">
        <w:rPr>
          <w:rFonts w:ascii="Times New Roman" w:hAnsi="Times New Roman" w:cs="Times New Roman"/>
          <w:sz w:val="20"/>
          <w:szCs w:val="20"/>
        </w:rPr>
        <w:t>h</w:t>
      </w:r>
      <w:r w:rsidR="00822593" w:rsidRPr="00BF0EC3">
        <w:rPr>
          <w:rFonts w:ascii="Times New Roman" w:hAnsi="Times New Roman" w:cs="Times New Roman"/>
          <w:sz w:val="20"/>
          <w:szCs w:val="20"/>
        </w:rPr>
        <w:t>kep</w:t>
      </w:r>
      <w:r w:rsidR="00441D57">
        <w:rPr>
          <w:rFonts w:ascii="Times New Roman" w:hAnsi="Times New Roman" w:cs="Times New Roman"/>
          <w:sz w:val="20"/>
          <w:szCs w:val="20"/>
        </w:rPr>
        <w:t>hol, 2005</w:t>
      </w:r>
      <w:r w:rsidR="00822593" w:rsidRPr="00BF0EC3">
        <w:rPr>
          <w:rFonts w:ascii="Times New Roman" w:hAnsi="Times New Roman" w:cs="Times New Roman"/>
          <w:sz w:val="20"/>
          <w:szCs w:val="20"/>
        </w:rPr>
        <w:t>):</w:t>
      </w:r>
    </w:p>
    <w:p w:rsidR="00441D57" w:rsidRDefault="00822593" w:rsidP="00FC131E">
      <w:pPr>
        <w:spacing w:after="0" w:line="240" w:lineRule="auto"/>
        <w:ind w:firstLine="360"/>
        <w:jc w:val="right"/>
        <w:rPr>
          <w:rFonts w:ascii="Times New Roman" w:hAnsi="Times New Roman" w:cs="Times New Roman"/>
          <w:sz w:val="20"/>
          <w:szCs w:val="20"/>
        </w:rPr>
      </w:pPr>
      <w:r w:rsidRPr="00BF0EC3">
        <w:rPr>
          <w:rFonts w:ascii="Times New Roman" w:hAnsi="Times New Roman" w:cs="Times New Roman"/>
          <w:position w:val="-12"/>
        </w:rPr>
        <w:object w:dxaOrig="3660" w:dyaOrig="320">
          <v:shape id="_x0000_i1031" type="#_x0000_t75" style="width:177.75pt;height:15.75pt" o:ole="">
            <v:imagedata r:id="rId26" o:title=""/>
          </v:shape>
          <o:OLEObject Type="Embed" ProgID="Equation.3" ShapeID="_x0000_i1031" DrawAspect="Content" ObjectID="_1523605517" r:id="rId27"/>
        </w:object>
      </w:r>
      <w:r w:rsidRPr="00BF0EC3">
        <w:rPr>
          <w:rFonts w:ascii="Times New Roman" w:hAnsi="Times New Roman" w:cs="Times New Roman"/>
        </w:rPr>
        <w:t>,</w:t>
      </w:r>
      <w:r w:rsidR="00441D57">
        <w:rPr>
          <w:rFonts w:ascii="Times New Roman" w:hAnsi="Times New Roman" w:cs="Times New Roman"/>
        </w:rPr>
        <w:t xml:space="preserve">    </w:t>
      </w:r>
      <w:r w:rsidRPr="00BF0EC3">
        <w:rPr>
          <w:rFonts w:ascii="Times New Roman" w:hAnsi="Times New Roman" w:cs="Times New Roman"/>
          <w:sz w:val="20"/>
          <w:szCs w:val="20"/>
        </w:rPr>
        <w:t>(4)</w:t>
      </w:r>
    </w:p>
    <w:p w:rsidR="00FC131E" w:rsidRDefault="00FC131E" w:rsidP="00F17B78">
      <w:pPr>
        <w:spacing w:after="0" w:line="240" w:lineRule="auto"/>
        <w:ind w:firstLine="360"/>
        <w:jc w:val="both"/>
        <w:rPr>
          <w:rFonts w:ascii="Times New Roman" w:hAnsi="Times New Roman" w:cs="Times New Roman"/>
          <w:sz w:val="20"/>
          <w:szCs w:val="20"/>
        </w:rPr>
      </w:pPr>
    </w:p>
    <w:p w:rsidR="00FC131E" w:rsidRDefault="00FC131E" w:rsidP="00F17B78">
      <w:pPr>
        <w:spacing w:after="0" w:line="240" w:lineRule="auto"/>
        <w:ind w:firstLine="360"/>
        <w:jc w:val="both"/>
        <w:rPr>
          <w:rFonts w:ascii="Times New Roman" w:hAnsi="Times New Roman" w:cs="Times New Roman"/>
          <w:sz w:val="20"/>
          <w:szCs w:val="20"/>
        </w:rPr>
      </w:pPr>
    </w:p>
    <w:p w:rsidR="00FC131E" w:rsidRDefault="00FC131E" w:rsidP="00F17B78">
      <w:pPr>
        <w:spacing w:after="0" w:line="240" w:lineRule="auto"/>
        <w:ind w:firstLine="360"/>
        <w:jc w:val="both"/>
        <w:rPr>
          <w:rFonts w:ascii="Times New Roman" w:hAnsi="Times New Roman" w:cs="Times New Roman"/>
          <w:sz w:val="20"/>
          <w:szCs w:val="20"/>
        </w:rPr>
      </w:pPr>
    </w:p>
    <w:p w:rsidR="00F17B78" w:rsidRPr="00BC1AF1" w:rsidRDefault="00117A76" w:rsidP="00441D57">
      <w:pPr>
        <w:spacing w:after="0" w:line="240" w:lineRule="auto"/>
        <w:jc w:val="both"/>
        <w:rPr>
          <w:rFonts w:ascii="Times New Roman" w:hAnsi="Times New Roman" w:cs="Times New Roman"/>
          <w:sz w:val="20"/>
          <w:szCs w:val="20"/>
          <w:lang w:val="sv-SE"/>
        </w:rPr>
      </w:pPr>
      <w:r w:rsidRPr="00117A76">
        <w:rPr>
          <w:noProof/>
        </w:rPr>
        <w:lastRenderedPageBreak/>
        <w:pict>
          <v:rect id="_x0000_s1330" style="position:absolute;left:0;text-align:left;margin-left:1.7pt;margin-top:3.7pt;width:221.7pt;height:178.6pt;z-index:251777024" o:regroupid="5" filled="f"/>
        </w:pict>
      </w:r>
      <w:r w:rsidRPr="00117A76">
        <w:rPr>
          <w:noProof/>
        </w:rPr>
        <w:pict>
          <v:group id="_x0000_s1333" style="position:absolute;left:0;text-align:left;margin-left:3.8pt;margin-top:7pt;width:217.95pt;height:172.15pt;z-index:251755008" coordorigin="1210,11899" coordsize="4359,3443">
            <v:rect id="_x0000_s1240" style="position:absolute;left:2566;top:11899;width:1506;height:358" o:regroupid="5">
              <v:textbox style="mso-next-textbox:#_x0000_s1240">
                <w:txbxContent>
                  <w:p w:rsidR="004D1F20" w:rsidRPr="00822593" w:rsidRDefault="004D1F20" w:rsidP="00F17B78">
                    <w:pPr>
                      <w:ind w:left="-90" w:right="-137"/>
                      <w:jc w:val="center"/>
                      <w:rPr>
                        <w:rFonts w:ascii="Times New Roman" w:hAnsi="Times New Roman" w:cs="Times New Roman"/>
                        <w:sz w:val="16"/>
                        <w:szCs w:val="16"/>
                      </w:rPr>
                    </w:pPr>
                    <w:r w:rsidRPr="00822593">
                      <w:rPr>
                        <w:rFonts w:ascii="Times New Roman" w:hAnsi="Times New Roman" w:cs="Times New Roman"/>
                        <w:sz w:val="16"/>
                        <w:szCs w:val="16"/>
                      </w:rPr>
                      <w:t>Data Runtun Waktu</w:t>
                    </w:r>
                  </w:p>
                </w:txbxContent>
              </v:textbox>
            </v:rect>
            <v:rect id="_x0000_s1241" style="position:absolute;left:2596;top:12467;width:1424;height:510" o:regroupid="5">
              <v:textbox style="mso-next-textbox:#_x0000_s1241">
                <w:txbxContent>
                  <w:p w:rsidR="004D1F20" w:rsidRPr="00822593" w:rsidRDefault="004D1F20" w:rsidP="00822593">
                    <w:pPr>
                      <w:jc w:val="center"/>
                      <w:rPr>
                        <w:rFonts w:ascii="Times New Roman" w:hAnsi="Times New Roman" w:cs="Times New Roman"/>
                        <w:sz w:val="16"/>
                        <w:szCs w:val="16"/>
                      </w:rPr>
                    </w:pPr>
                    <w:r w:rsidRPr="00822593">
                      <w:rPr>
                        <w:rFonts w:ascii="Times New Roman" w:hAnsi="Times New Roman" w:cs="Times New Roman"/>
                        <w:sz w:val="16"/>
                        <w:szCs w:val="16"/>
                      </w:rPr>
                      <w:t>Uji Stasioneritas Data</w:t>
                    </w:r>
                  </w:p>
                </w:txbxContent>
              </v:textbox>
            </v:rect>
            <v:rect id="_x0000_s1242" style="position:absolute;left:1365;top:13041;width:790;height:330" o:regroupid="5">
              <v:textbox style="mso-next-textbox:#_x0000_s1242">
                <w:txbxContent>
                  <w:p w:rsidR="004D1F20" w:rsidRPr="00822593" w:rsidRDefault="004D1F20" w:rsidP="00F17B78">
                    <w:pPr>
                      <w:ind w:left="-90" w:right="-120"/>
                      <w:jc w:val="center"/>
                      <w:rPr>
                        <w:rFonts w:ascii="Times New Roman" w:hAnsi="Times New Roman" w:cs="Times New Roman"/>
                        <w:sz w:val="16"/>
                        <w:szCs w:val="16"/>
                      </w:rPr>
                    </w:pPr>
                    <w:r w:rsidRPr="00822593">
                      <w:rPr>
                        <w:rFonts w:ascii="Times New Roman" w:hAnsi="Times New Roman" w:cs="Times New Roman"/>
                        <w:sz w:val="16"/>
                        <w:szCs w:val="16"/>
                      </w:rPr>
                      <w:t>Stasioner</w:t>
                    </w:r>
                  </w:p>
                </w:txbxContent>
              </v:textbox>
            </v:rect>
            <v:rect id="_x0000_s1243" style="position:absolute;left:1210;top:13607;width:1095;height:354" o:regroupid="5">
              <v:textbox style="mso-next-textbox:#_x0000_s1243">
                <w:txbxContent>
                  <w:p w:rsidR="004D1F20" w:rsidRPr="00822593" w:rsidRDefault="004D1F20" w:rsidP="00F17B78">
                    <w:pPr>
                      <w:ind w:left="-33"/>
                      <w:jc w:val="center"/>
                      <w:rPr>
                        <w:rFonts w:ascii="Times New Roman" w:hAnsi="Times New Roman" w:cs="Times New Roman"/>
                        <w:sz w:val="16"/>
                        <w:szCs w:val="16"/>
                      </w:rPr>
                    </w:pPr>
                    <w:r w:rsidRPr="00822593">
                      <w:rPr>
                        <w:rFonts w:ascii="Times New Roman" w:hAnsi="Times New Roman" w:cs="Times New Roman"/>
                        <w:sz w:val="16"/>
                        <w:szCs w:val="16"/>
                      </w:rPr>
                      <w:t>VAR Bentuk Level</w:t>
                    </w:r>
                  </w:p>
                </w:txbxContent>
              </v:textbox>
            </v:rect>
            <v:rect id="_x0000_s1244" style="position:absolute;left:4241;top:13042;width:1160;height:330" o:regroupid="5">
              <v:textbox style="mso-next-textbox:#_x0000_s1244">
                <w:txbxContent>
                  <w:p w:rsidR="004D1F20" w:rsidRPr="00822593" w:rsidRDefault="004D1F20" w:rsidP="00F17B78">
                    <w:pPr>
                      <w:ind w:left="-180" w:right="-204"/>
                      <w:jc w:val="center"/>
                      <w:rPr>
                        <w:rFonts w:ascii="Times New Roman" w:hAnsi="Times New Roman" w:cs="Times New Roman"/>
                        <w:sz w:val="16"/>
                        <w:szCs w:val="16"/>
                      </w:rPr>
                    </w:pPr>
                    <w:r w:rsidRPr="00822593">
                      <w:rPr>
                        <w:rFonts w:ascii="Times New Roman" w:hAnsi="Times New Roman" w:cs="Times New Roman"/>
                        <w:sz w:val="16"/>
                        <w:szCs w:val="16"/>
                      </w:rPr>
                      <w:t>Tidak Stasioner</w:t>
                    </w:r>
                  </w:p>
                </w:txbxContent>
              </v:textbox>
            </v:rect>
            <v:rect id="_x0000_s1245" style="position:absolute;left:4182;top:13630;width:1317;height:559" o:regroupid="5">
              <v:textbox style="mso-next-textbox:#_x0000_s1245">
                <w:txbxContent>
                  <w:p w:rsidR="004D1F20" w:rsidRPr="00F77E85" w:rsidRDefault="004D1F20" w:rsidP="00F17B78">
                    <w:pPr>
                      <w:spacing w:after="0" w:line="240" w:lineRule="auto"/>
                      <w:ind w:left="-180" w:right="-192"/>
                      <w:jc w:val="center"/>
                      <w:rPr>
                        <w:rFonts w:ascii="Times New Roman" w:hAnsi="Times New Roman" w:cs="Times New Roman"/>
                        <w:sz w:val="16"/>
                        <w:szCs w:val="16"/>
                      </w:rPr>
                    </w:pPr>
                    <w:r w:rsidRPr="00F77E85">
                      <w:rPr>
                        <w:rFonts w:ascii="Times New Roman" w:hAnsi="Times New Roman" w:cs="Times New Roman"/>
                        <w:sz w:val="16"/>
                        <w:szCs w:val="16"/>
                      </w:rPr>
                      <w:t>Stasioner di</w:t>
                    </w:r>
                  </w:p>
                  <w:p w:rsidR="004D1F20" w:rsidRPr="00822593" w:rsidRDefault="004D1F20" w:rsidP="00F17B78">
                    <w:pPr>
                      <w:spacing w:after="0" w:line="240" w:lineRule="auto"/>
                      <w:ind w:left="-180" w:right="-192"/>
                      <w:jc w:val="center"/>
                      <w:rPr>
                        <w:rFonts w:ascii="Times New Roman" w:hAnsi="Times New Roman" w:cs="Times New Roman"/>
                        <w:sz w:val="16"/>
                        <w:szCs w:val="16"/>
                      </w:rPr>
                    </w:pPr>
                    <w:r w:rsidRPr="00822593">
                      <w:rPr>
                        <w:rFonts w:ascii="Times New Roman" w:hAnsi="Times New Roman" w:cs="Times New Roman"/>
                        <w:i/>
                        <w:sz w:val="16"/>
                        <w:szCs w:val="16"/>
                        <w:lang w:val="sv-SE"/>
                      </w:rPr>
                      <w:t>Differencing</w:t>
                    </w:r>
                    <w:r w:rsidRPr="00822593">
                      <w:rPr>
                        <w:rFonts w:ascii="Times New Roman" w:hAnsi="Times New Roman" w:cs="Times New Roman"/>
                        <w:sz w:val="16"/>
                        <w:szCs w:val="16"/>
                      </w:rPr>
                      <w:t xml:space="preserve"> Data</w:t>
                    </w:r>
                  </w:p>
                </w:txbxContent>
              </v:textbox>
            </v:rect>
            <v:rect id="_x0000_s1246" style="position:absolute;left:4102;top:14422;width:1467;height:339" o:regroupid="5">
              <v:textbox style="mso-next-textbox:#_x0000_s1246">
                <w:txbxContent>
                  <w:p w:rsidR="004D1F20" w:rsidRPr="00822593" w:rsidRDefault="004D1F20" w:rsidP="00F17B78">
                    <w:pPr>
                      <w:ind w:left="-180" w:right="-115"/>
                      <w:jc w:val="center"/>
                      <w:rPr>
                        <w:rFonts w:ascii="Times New Roman" w:hAnsi="Times New Roman" w:cs="Times New Roman"/>
                        <w:sz w:val="16"/>
                        <w:szCs w:val="16"/>
                      </w:rPr>
                    </w:pPr>
                    <w:r w:rsidRPr="00822593">
                      <w:rPr>
                        <w:rFonts w:ascii="Times New Roman" w:hAnsi="Times New Roman" w:cs="Times New Roman"/>
                        <w:sz w:val="16"/>
                        <w:szCs w:val="16"/>
                      </w:rPr>
                      <w:t>Terjadi Kointegrasi</w:t>
                    </w:r>
                  </w:p>
                </w:txbxContent>
              </v:textbox>
            </v:rect>
            <v:rect id="_x0000_s1247" style="position:absolute;left:4419;top:15013;width:808;height:329" o:regroupid="5">
              <v:textbox style="mso-next-textbox:#_x0000_s1247">
                <w:txbxContent>
                  <w:p w:rsidR="004D1F20" w:rsidRPr="00822593" w:rsidRDefault="004D1F20" w:rsidP="00822593">
                    <w:pPr>
                      <w:jc w:val="center"/>
                      <w:rPr>
                        <w:rFonts w:ascii="Times New Roman" w:hAnsi="Times New Roman" w:cs="Times New Roman"/>
                        <w:sz w:val="16"/>
                        <w:szCs w:val="16"/>
                      </w:rPr>
                    </w:pPr>
                    <w:r w:rsidRPr="00822593">
                      <w:rPr>
                        <w:rFonts w:ascii="Times New Roman" w:hAnsi="Times New Roman" w:cs="Times New Roman"/>
                        <w:sz w:val="16"/>
                        <w:szCs w:val="16"/>
                      </w:rPr>
                      <w:t>VECM</w:t>
                    </w:r>
                  </w:p>
                </w:txbxContent>
              </v:textbox>
            </v:rect>
            <v:rect id="_x0000_s1248" style="position:absolute;left:2025;top:15007;width:1781;height:305" o:regroupid="5">
              <v:textbox style="mso-next-textbox:#_x0000_s1248">
                <w:txbxContent>
                  <w:p w:rsidR="004D1F20" w:rsidRPr="00822593" w:rsidRDefault="004D1F20" w:rsidP="00822593">
                    <w:pPr>
                      <w:jc w:val="center"/>
                      <w:rPr>
                        <w:rFonts w:ascii="Times New Roman" w:hAnsi="Times New Roman" w:cs="Times New Roman"/>
                        <w:sz w:val="16"/>
                        <w:szCs w:val="16"/>
                      </w:rPr>
                    </w:pPr>
                    <w:r w:rsidRPr="00822593">
                      <w:rPr>
                        <w:rFonts w:ascii="Times New Roman" w:hAnsi="Times New Roman" w:cs="Times New Roman"/>
                        <w:sz w:val="16"/>
                        <w:szCs w:val="16"/>
                      </w:rPr>
                      <w:t>VAR Bentuk Diferensi</w:t>
                    </w:r>
                  </w:p>
                </w:txbxContent>
              </v:textbox>
            </v:rect>
            <v:shapetype id="_x0000_t32" coordsize="21600,21600" o:spt="32" o:oned="t" path="m,l21600,21600e" filled="f">
              <v:path arrowok="t" fillok="f" o:connecttype="none"/>
              <o:lock v:ext="edit" shapetype="t"/>
            </v:shapetype>
            <v:shape id="_x0000_s1249" type="#_x0000_t32" style="position:absolute;left:3302;top:12257;width:0;height:206" o:connectortype="straight" o:regroupid="5">
              <v:stroke endarrow="block"/>
            </v:shape>
            <v:shape id="_x0000_s1250" type="#_x0000_t32" style="position:absolute;left:1772;top:13383;width:0;height:206" o:connectortype="straight" o:regroupid="5">
              <v:stroke endarrow="block"/>
            </v:shape>
            <v:shape id="_x0000_s1251" type="#_x0000_t32" style="position:absolute;left:4841;top:13406;width:0;height:206" o:connectortype="straight" o:regroupid="5">
              <v:stroke endarrow="block"/>
            </v:shape>
            <v:shape id="_x0000_s1252" type="#_x0000_t32" style="position:absolute;left:4841;top:14189;width:0;height:206" o:connectortype="straight" o:regroupid="5">
              <v:stroke endarrow="block"/>
            </v:shape>
            <v:shape id="_x0000_s1253" type="#_x0000_t32" style="position:absolute;left:4831;top:14790;width:0;height:205" o:connectortype="straight" o:regroupid="5">
              <v:stroke endarrow="block"/>
            </v:shape>
            <v:shape id="_x0000_s1254" type="#_x0000_t32" style="position:absolute;left:1772;top:12720;width:0;height:306" o:connectortype="straight" o:regroupid="5">
              <v:stroke endarrow="block"/>
            </v:shape>
            <v:shape id="_x0000_s1255" type="#_x0000_t32" style="position:absolute;left:4824;top:12722;width:1;height:312" o:connectortype="straight" o:regroupid="5">
              <v:stroke endarrow="block"/>
            </v:shape>
            <v:shape id="_x0000_s1256" type="#_x0000_t32" style="position:absolute;left:3816;top:15170;width:576;height:0;flip:x" o:connectortype="straight" o:regroupid="5">
              <v:stroke endarrow="block"/>
            </v:shape>
            <v:shape id="_x0000_s1257" type="#_x0000_t32" style="position:absolute;left:1777;top:12714;width:792;height:0;flip:x" o:connectortype="straight" o:regroupid="5"/>
            <v:shape id="_x0000_s1258" type="#_x0000_t32" style="position:absolute;left:4031;top:12718;width:792;height:0;flip:x" o:connectortype="straight" o:regroupid="5"/>
            <v:shapetype id="_x0000_t202" coordsize="21600,21600" o:spt="202" path="m,l,21600r21600,l21600,xe">
              <v:stroke joinstyle="miter"/>
              <v:path gradientshapeok="t" o:connecttype="rect"/>
            </v:shapetype>
            <v:shape id="_x0000_s1259" type="#_x0000_t202" style="position:absolute;left:3804;top:14880;width:719;height:297;mso-width-relative:margin;mso-height-relative:margin" o:regroupid="5" filled="f" stroked="f">
              <v:textbox style="mso-next-textbox:#_x0000_s1259">
                <w:txbxContent>
                  <w:p w:rsidR="004D1F20" w:rsidRPr="00822593" w:rsidRDefault="004D1F20" w:rsidP="00822593">
                    <w:pPr>
                      <w:rPr>
                        <w:rFonts w:ascii="Times New Roman" w:hAnsi="Times New Roman" w:cs="Times New Roman"/>
                        <w:sz w:val="16"/>
                        <w:szCs w:val="16"/>
                      </w:rPr>
                    </w:pPr>
                    <w:r w:rsidRPr="00822593">
                      <w:rPr>
                        <w:rFonts w:ascii="Times New Roman" w:hAnsi="Times New Roman" w:cs="Times New Roman"/>
                        <w:sz w:val="16"/>
                        <w:szCs w:val="16"/>
                      </w:rPr>
                      <w:t>Tidak</w:t>
                    </w:r>
                  </w:p>
                </w:txbxContent>
              </v:textbox>
            </v:shape>
          </v:group>
        </w:pict>
      </w:r>
    </w:p>
    <w:p w:rsidR="00822593" w:rsidRPr="00BF0EC3" w:rsidRDefault="00822593" w:rsidP="00EA01CC">
      <w:pPr>
        <w:spacing w:after="0" w:line="240" w:lineRule="auto"/>
        <w:ind w:left="360" w:firstLine="360"/>
        <w:jc w:val="both"/>
        <w:rPr>
          <w:rFonts w:ascii="Times New Roman" w:hAnsi="Times New Roman" w:cs="Times New Roman"/>
          <w:sz w:val="20"/>
          <w:szCs w:val="20"/>
        </w:rPr>
      </w:pPr>
    </w:p>
    <w:p w:rsidR="00822593" w:rsidRPr="00BF0EC3" w:rsidRDefault="00822593" w:rsidP="00EA01CC">
      <w:pPr>
        <w:spacing w:after="0" w:line="240" w:lineRule="auto"/>
        <w:ind w:left="360" w:firstLine="360"/>
        <w:jc w:val="both"/>
        <w:rPr>
          <w:rFonts w:ascii="Times New Roman" w:hAnsi="Times New Roman" w:cs="Times New Roman"/>
          <w:b/>
          <w:sz w:val="20"/>
          <w:szCs w:val="20"/>
        </w:rPr>
      </w:pPr>
      <w:r w:rsidRPr="00BF0EC3">
        <w:rPr>
          <w:rFonts w:ascii="Times New Roman" w:hAnsi="Times New Roman" w:cs="Times New Roman"/>
          <w:b/>
          <w:sz w:val="20"/>
          <w:szCs w:val="20"/>
        </w:rPr>
        <w:tab/>
      </w:r>
    </w:p>
    <w:p w:rsidR="00147B7C" w:rsidRPr="00BF0EC3" w:rsidRDefault="00147B7C" w:rsidP="00EA01CC">
      <w:pPr>
        <w:spacing w:after="0" w:line="240" w:lineRule="auto"/>
        <w:ind w:left="360"/>
        <w:jc w:val="both"/>
        <w:rPr>
          <w:rFonts w:ascii="Times New Roman" w:hAnsi="Times New Roman" w:cs="Times New Roman"/>
          <w:b/>
          <w:sz w:val="20"/>
          <w:szCs w:val="20"/>
        </w:rPr>
      </w:pPr>
    </w:p>
    <w:p w:rsidR="00F3662F" w:rsidRPr="00BF0EC3" w:rsidRDefault="00F3662F" w:rsidP="00EA01CC">
      <w:pPr>
        <w:pStyle w:val="ListParagraph"/>
        <w:spacing w:after="0" w:line="240" w:lineRule="auto"/>
        <w:ind w:left="0" w:firstLine="360"/>
        <w:jc w:val="both"/>
        <w:rPr>
          <w:rFonts w:ascii="Times New Roman" w:hAnsi="Times New Roman" w:cs="Times New Roman"/>
          <w:sz w:val="20"/>
          <w:szCs w:val="20"/>
        </w:rPr>
      </w:pPr>
    </w:p>
    <w:p w:rsidR="00621EB0" w:rsidRPr="00BF0EC3" w:rsidRDefault="00621EB0" w:rsidP="00EA01CC">
      <w:pPr>
        <w:pStyle w:val="ListParagraph"/>
        <w:spacing w:after="0" w:line="240" w:lineRule="auto"/>
        <w:ind w:left="360"/>
        <w:jc w:val="both"/>
        <w:rPr>
          <w:rFonts w:ascii="Times New Roman" w:hAnsi="Times New Roman" w:cs="Times New Roman"/>
          <w:sz w:val="20"/>
          <w:szCs w:val="20"/>
        </w:rPr>
      </w:pPr>
    </w:p>
    <w:p w:rsidR="00822593" w:rsidRPr="00BF0EC3" w:rsidRDefault="00822593" w:rsidP="00EA01CC">
      <w:pPr>
        <w:pStyle w:val="ListParagraph"/>
        <w:spacing w:after="0" w:line="240" w:lineRule="auto"/>
        <w:ind w:left="360"/>
        <w:jc w:val="both"/>
        <w:rPr>
          <w:rFonts w:ascii="Times New Roman" w:hAnsi="Times New Roman" w:cs="Times New Roman"/>
          <w:sz w:val="20"/>
          <w:szCs w:val="20"/>
        </w:rPr>
      </w:pPr>
    </w:p>
    <w:p w:rsidR="00822593" w:rsidRPr="00BF0EC3" w:rsidRDefault="00822593" w:rsidP="00EA01CC">
      <w:pPr>
        <w:pStyle w:val="ListParagraph"/>
        <w:spacing w:after="0" w:line="240" w:lineRule="auto"/>
        <w:ind w:left="360"/>
        <w:jc w:val="both"/>
        <w:rPr>
          <w:rFonts w:ascii="Times New Roman" w:hAnsi="Times New Roman" w:cs="Times New Roman"/>
          <w:sz w:val="20"/>
          <w:szCs w:val="20"/>
        </w:rPr>
      </w:pPr>
    </w:p>
    <w:p w:rsidR="00822593" w:rsidRPr="00BF0EC3" w:rsidRDefault="00822593" w:rsidP="00EA01CC">
      <w:pPr>
        <w:pStyle w:val="ListParagraph"/>
        <w:spacing w:after="0" w:line="240" w:lineRule="auto"/>
        <w:ind w:left="360"/>
        <w:jc w:val="both"/>
        <w:rPr>
          <w:rFonts w:ascii="Times New Roman" w:hAnsi="Times New Roman" w:cs="Times New Roman"/>
          <w:sz w:val="20"/>
          <w:szCs w:val="20"/>
        </w:rPr>
      </w:pPr>
    </w:p>
    <w:p w:rsidR="00822593" w:rsidRPr="00BF0EC3" w:rsidRDefault="00822593" w:rsidP="00EA01CC">
      <w:pPr>
        <w:pStyle w:val="ListParagraph"/>
        <w:spacing w:after="0" w:line="240" w:lineRule="auto"/>
        <w:ind w:left="360"/>
        <w:jc w:val="both"/>
        <w:rPr>
          <w:rFonts w:ascii="Times New Roman" w:hAnsi="Times New Roman" w:cs="Times New Roman"/>
          <w:sz w:val="20"/>
          <w:szCs w:val="20"/>
        </w:rPr>
      </w:pPr>
    </w:p>
    <w:p w:rsidR="00822593" w:rsidRPr="00BF0EC3" w:rsidRDefault="00822593" w:rsidP="00EA01CC">
      <w:pPr>
        <w:pStyle w:val="ListParagraph"/>
        <w:spacing w:after="0" w:line="240" w:lineRule="auto"/>
        <w:ind w:left="360"/>
        <w:jc w:val="both"/>
        <w:rPr>
          <w:rFonts w:ascii="Times New Roman" w:hAnsi="Times New Roman" w:cs="Times New Roman"/>
          <w:sz w:val="20"/>
          <w:szCs w:val="20"/>
        </w:rPr>
      </w:pPr>
    </w:p>
    <w:p w:rsidR="00822593" w:rsidRPr="00BF0EC3" w:rsidRDefault="00822593" w:rsidP="00EA01CC">
      <w:pPr>
        <w:pStyle w:val="ListParagraph"/>
        <w:spacing w:after="0" w:line="240" w:lineRule="auto"/>
        <w:ind w:left="360"/>
        <w:jc w:val="both"/>
        <w:rPr>
          <w:rFonts w:ascii="Times New Roman" w:hAnsi="Times New Roman" w:cs="Times New Roman"/>
          <w:sz w:val="20"/>
          <w:szCs w:val="20"/>
        </w:rPr>
      </w:pPr>
    </w:p>
    <w:p w:rsidR="00822593" w:rsidRPr="00BF0EC3" w:rsidRDefault="00822593" w:rsidP="00EA01CC">
      <w:pPr>
        <w:pStyle w:val="ListParagraph"/>
        <w:spacing w:after="0" w:line="240" w:lineRule="auto"/>
        <w:ind w:left="360"/>
        <w:jc w:val="both"/>
        <w:rPr>
          <w:rFonts w:ascii="Times New Roman" w:hAnsi="Times New Roman" w:cs="Times New Roman"/>
          <w:sz w:val="20"/>
          <w:szCs w:val="20"/>
        </w:rPr>
      </w:pPr>
    </w:p>
    <w:p w:rsidR="00822593" w:rsidRPr="00BF0EC3" w:rsidRDefault="00822593" w:rsidP="00EA01CC">
      <w:pPr>
        <w:pStyle w:val="ListParagraph"/>
        <w:spacing w:after="0" w:line="240" w:lineRule="auto"/>
        <w:ind w:left="360"/>
        <w:jc w:val="both"/>
        <w:rPr>
          <w:rFonts w:ascii="Times New Roman" w:hAnsi="Times New Roman" w:cs="Times New Roman"/>
          <w:sz w:val="20"/>
          <w:szCs w:val="20"/>
        </w:rPr>
      </w:pPr>
    </w:p>
    <w:p w:rsidR="00822593" w:rsidRPr="00BF0EC3" w:rsidRDefault="00822593" w:rsidP="00EA01CC">
      <w:pPr>
        <w:pStyle w:val="ListParagraph"/>
        <w:spacing w:after="0" w:line="240" w:lineRule="auto"/>
        <w:ind w:left="360"/>
        <w:jc w:val="both"/>
        <w:rPr>
          <w:rFonts w:ascii="Times New Roman" w:hAnsi="Times New Roman" w:cs="Times New Roman"/>
          <w:sz w:val="20"/>
          <w:szCs w:val="20"/>
        </w:rPr>
      </w:pPr>
    </w:p>
    <w:p w:rsidR="00BF0EC3" w:rsidRDefault="00F17B78" w:rsidP="00474E1F">
      <w:pPr>
        <w:spacing w:after="0" w:line="240" w:lineRule="auto"/>
        <w:rPr>
          <w:rFonts w:ascii="Times New Roman" w:hAnsi="Times New Roman" w:cs="Times New Roman"/>
          <w:sz w:val="20"/>
          <w:szCs w:val="20"/>
        </w:rPr>
      </w:pPr>
      <w:r w:rsidRPr="00BF0EC3">
        <w:rPr>
          <w:rFonts w:ascii="Times New Roman" w:hAnsi="Times New Roman" w:cs="Times New Roman"/>
          <w:sz w:val="20"/>
          <w:szCs w:val="20"/>
        </w:rPr>
        <w:t xml:space="preserve"> </w:t>
      </w:r>
    </w:p>
    <w:p w:rsidR="00717602" w:rsidRDefault="00717602" w:rsidP="00717602">
      <w:pPr>
        <w:spacing w:after="0" w:line="240" w:lineRule="auto"/>
        <w:jc w:val="center"/>
        <w:rPr>
          <w:rFonts w:ascii="Times New Roman" w:hAnsi="Times New Roman" w:cs="Times New Roman"/>
          <w:sz w:val="20"/>
          <w:szCs w:val="20"/>
          <w:lang w:val="sv-SE"/>
        </w:rPr>
      </w:pPr>
      <w:r>
        <w:rPr>
          <w:rFonts w:ascii="Times New Roman" w:hAnsi="Times New Roman" w:cs="Times New Roman"/>
          <w:sz w:val="20"/>
          <w:szCs w:val="20"/>
          <w:lang w:val="sv-SE"/>
        </w:rPr>
        <w:t xml:space="preserve">Gambar 1. </w:t>
      </w:r>
      <w:r w:rsidRPr="00BC1AF1">
        <w:rPr>
          <w:rFonts w:ascii="Times New Roman" w:hAnsi="Times New Roman" w:cs="Times New Roman"/>
          <w:sz w:val="20"/>
          <w:szCs w:val="20"/>
          <w:lang w:val="sv-SE"/>
        </w:rPr>
        <w:t>Proses pembentukan Model</w:t>
      </w:r>
      <w:r>
        <w:rPr>
          <w:rFonts w:ascii="Times New Roman" w:hAnsi="Times New Roman" w:cs="Times New Roman"/>
          <w:sz w:val="20"/>
          <w:szCs w:val="20"/>
          <w:lang w:val="sv-SE"/>
        </w:rPr>
        <w:t xml:space="preserve"> VAR</w:t>
      </w:r>
    </w:p>
    <w:p w:rsidR="00BF2B85" w:rsidRPr="00BF0EC3" w:rsidRDefault="00BF2B85" w:rsidP="00474E1F">
      <w:pPr>
        <w:spacing w:after="0" w:line="240" w:lineRule="auto"/>
        <w:rPr>
          <w:rFonts w:ascii="Times New Roman" w:hAnsi="Times New Roman" w:cs="Times New Roman"/>
          <w:sz w:val="20"/>
          <w:szCs w:val="20"/>
        </w:rPr>
      </w:pPr>
    </w:p>
    <w:p w:rsidR="00F77E85" w:rsidRPr="00441D57" w:rsidRDefault="00F77E85" w:rsidP="00BC3875">
      <w:pPr>
        <w:pStyle w:val="ListParagraph"/>
        <w:numPr>
          <w:ilvl w:val="0"/>
          <w:numId w:val="5"/>
        </w:numPr>
        <w:spacing w:after="0" w:line="240" w:lineRule="auto"/>
        <w:ind w:left="360"/>
        <w:jc w:val="both"/>
        <w:rPr>
          <w:rFonts w:ascii="Times New Roman" w:hAnsi="Times New Roman" w:cs="Times New Roman"/>
          <w:b/>
          <w:sz w:val="20"/>
          <w:szCs w:val="20"/>
          <w:lang w:val="sv-SE"/>
        </w:rPr>
      </w:pPr>
      <w:r w:rsidRPr="00441D57">
        <w:rPr>
          <w:rFonts w:ascii="Times New Roman" w:hAnsi="Times New Roman" w:cs="Times New Roman"/>
          <w:b/>
          <w:sz w:val="20"/>
          <w:szCs w:val="20"/>
          <w:lang w:val="sv-SE"/>
        </w:rPr>
        <w:t xml:space="preserve">Pengujian  </w:t>
      </w:r>
      <w:r w:rsidRPr="00441D57">
        <w:rPr>
          <w:rFonts w:ascii="Times New Roman" w:hAnsi="Times New Roman" w:cs="Times New Roman"/>
          <w:b/>
          <w:i/>
          <w:sz w:val="20"/>
          <w:szCs w:val="20"/>
          <w:lang w:val="sv-SE"/>
        </w:rPr>
        <w:t>Lag</w:t>
      </w:r>
      <w:r w:rsidRPr="00441D57">
        <w:rPr>
          <w:rFonts w:ascii="Times New Roman" w:hAnsi="Times New Roman" w:cs="Times New Roman"/>
          <w:b/>
          <w:sz w:val="20"/>
          <w:szCs w:val="20"/>
          <w:lang w:val="sv-SE"/>
        </w:rPr>
        <w:t xml:space="preserve"> Optimal</w:t>
      </w:r>
    </w:p>
    <w:p w:rsidR="00F77E85" w:rsidRPr="00BF0EC3" w:rsidRDefault="00F77E85" w:rsidP="00EA01CC">
      <w:pPr>
        <w:pStyle w:val="ListParagraph"/>
        <w:spacing w:before="240" w:after="0" w:line="240" w:lineRule="auto"/>
        <w:ind w:left="0" w:firstLine="360"/>
        <w:jc w:val="both"/>
        <w:rPr>
          <w:rFonts w:ascii="Times New Roman" w:hAnsi="Times New Roman" w:cs="Times New Roman"/>
          <w:sz w:val="20"/>
          <w:szCs w:val="20"/>
        </w:rPr>
      </w:pPr>
      <w:r w:rsidRPr="00BF0EC3">
        <w:rPr>
          <w:rFonts w:ascii="Times New Roman" w:hAnsi="Times New Roman" w:cs="Times New Roman"/>
          <w:color w:val="0C0300"/>
          <w:sz w:val="20"/>
          <w:szCs w:val="20"/>
        </w:rPr>
        <w:t xml:space="preserve">Pemeriksaan </w:t>
      </w:r>
      <w:r w:rsidRPr="00BF0EC3">
        <w:rPr>
          <w:rFonts w:ascii="Times New Roman" w:hAnsi="Times New Roman" w:cs="Times New Roman"/>
          <w:i/>
          <w:color w:val="0C0300"/>
          <w:sz w:val="20"/>
          <w:szCs w:val="20"/>
        </w:rPr>
        <w:t>lag</w:t>
      </w:r>
      <w:r w:rsidRPr="00BF0EC3">
        <w:rPr>
          <w:rFonts w:ascii="Times New Roman" w:hAnsi="Times New Roman" w:cs="Times New Roman"/>
          <w:color w:val="0C0300"/>
          <w:sz w:val="20"/>
          <w:szCs w:val="20"/>
        </w:rPr>
        <w:t xml:space="preserve"> digunakan untuk menentukan panjang </w:t>
      </w:r>
      <w:r w:rsidRPr="00BF0EC3">
        <w:rPr>
          <w:rFonts w:ascii="Times New Roman" w:hAnsi="Times New Roman" w:cs="Times New Roman"/>
          <w:i/>
          <w:color w:val="0C0300"/>
          <w:sz w:val="20"/>
          <w:szCs w:val="20"/>
        </w:rPr>
        <w:t xml:space="preserve">lag </w:t>
      </w:r>
      <w:r w:rsidRPr="00BF0EC3">
        <w:rPr>
          <w:rFonts w:ascii="Times New Roman" w:hAnsi="Times New Roman" w:cs="Times New Roman"/>
          <w:color w:val="0C0300"/>
          <w:sz w:val="20"/>
          <w:szCs w:val="20"/>
        </w:rPr>
        <w:t xml:space="preserve">optimal yang digunakan dalam analisis selanjutnya dan akan menemukan estimasi paramerter untuk model </w:t>
      </w:r>
      <w:r w:rsidRPr="00BF0EC3">
        <w:rPr>
          <w:rFonts w:ascii="Times New Roman" w:hAnsi="Times New Roman" w:cs="Times New Roman"/>
          <w:i/>
          <w:sz w:val="20"/>
          <w:szCs w:val="20"/>
        </w:rPr>
        <w:t>Vector Autoregressive</w:t>
      </w:r>
      <w:r w:rsidR="005363C0">
        <w:rPr>
          <w:rFonts w:ascii="Times New Roman" w:hAnsi="Times New Roman" w:cs="Times New Roman"/>
          <w:sz w:val="20"/>
          <w:szCs w:val="20"/>
        </w:rPr>
        <w:t xml:space="preserve"> (VAR). Ada be</w:t>
      </w:r>
      <w:r w:rsidRPr="00BF0EC3">
        <w:rPr>
          <w:rFonts w:ascii="Times New Roman" w:hAnsi="Times New Roman" w:cs="Times New Roman"/>
          <w:sz w:val="20"/>
          <w:szCs w:val="20"/>
        </w:rPr>
        <w:t>ber</w:t>
      </w:r>
      <w:r w:rsidR="005363C0">
        <w:rPr>
          <w:rFonts w:ascii="Times New Roman" w:hAnsi="Times New Roman" w:cs="Times New Roman"/>
          <w:sz w:val="20"/>
          <w:szCs w:val="20"/>
        </w:rPr>
        <w:t>a</w:t>
      </w:r>
      <w:r w:rsidRPr="00BF0EC3">
        <w:rPr>
          <w:rFonts w:ascii="Times New Roman" w:hAnsi="Times New Roman" w:cs="Times New Roman"/>
          <w:sz w:val="20"/>
          <w:szCs w:val="20"/>
        </w:rPr>
        <w:t xml:space="preserve">pa metode untuk menentukan panjang </w:t>
      </w:r>
      <w:r w:rsidRPr="00BF0EC3">
        <w:rPr>
          <w:rFonts w:ascii="Times New Roman" w:hAnsi="Times New Roman" w:cs="Times New Roman"/>
          <w:i/>
          <w:sz w:val="20"/>
          <w:szCs w:val="20"/>
        </w:rPr>
        <w:t>lag</w:t>
      </w:r>
      <w:r w:rsidRPr="00BF0EC3">
        <w:rPr>
          <w:rFonts w:ascii="Times New Roman" w:hAnsi="Times New Roman" w:cs="Times New Roman"/>
          <w:sz w:val="20"/>
          <w:szCs w:val="20"/>
        </w:rPr>
        <w:t xml:space="preserve"> optimal salah satunya nilai </w:t>
      </w:r>
      <w:r w:rsidR="005363C0">
        <w:rPr>
          <w:rFonts w:ascii="Times New Roman" w:hAnsi="Times New Roman" w:cs="Times New Roman"/>
          <w:i/>
          <w:sz w:val="20"/>
          <w:szCs w:val="20"/>
        </w:rPr>
        <w:t>Akaike I</w:t>
      </w:r>
      <w:r w:rsidRPr="00BF0EC3">
        <w:rPr>
          <w:rFonts w:ascii="Times New Roman" w:hAnsi="Times New Roman" w:cs="Times New Roman"/>
          <w:i/>
          <w:sz w:val="20"/>
          <w:szCs w:val="20"/>
        </w:rPr>
        <w:t xml:space="preserve">nformation Criterion </w:t>
      </w:r>
      <w:r w:rsidRPr="00BF0EC3">
        <w:rPr>
          <w:rFonts w:ascii="Times New Roman" w:hAnsi="Times New Roman" w:cs="Times New Roman"/>
          <w:sz w:val="20"/>
          <w:szCs w:val="20"/>
        </w:rPr>
        <w:t>(AIC) dengan persamaan sebagai berikut:</w:t>
      </w:r>
    </w:p>
    <w:p w:rsidR="00F77E85" w:rsidRPr="00BF0EC3" w:rsidRDefault="00457BAC" w:rsidP="00FC131E">
      <w:pPr>
        <w:pStyle w:val="ListParagraph"/>
        <w:spacing w:after="0" w:line="240" w:lineRule="auto"/>
        <w:ind w:left="0" w:firstLine="720"/>
        <w:jc w:val="right"/>
        <w:rPr>
          <w:rFonts w:ascii="Times New Roman" w:hAnsi="Times New Roman" w:cs="Times New Roman"/>
          <w:sz w:val="20"/>
          <w:szCs w:val="20"/>
        </w:rPr>
      </w:pPr>
      <w:r w:rsidRPr="00BF0EC3">
        <w:rPr>
          <w:rFonts w:ascii="Times New Roman" w:hAnsi="Times New Roman" w:cs="Times New Roman"/>
          <w:position w:val="-26"/>
          <w:sz w:val="20"/>
          <w:szCs w:val="20"/>
        </w:rPr>
        <w:object w:dxaOrig="1800" w:dyaOrig="620">
          <v:shape id="_x0000_i1032" type="#_x0000_t75" style="width:87.75pt;height:30pt" o:ole="">
            <v:imagedata r:id="rId28" o:title=""/>
          </v:shape>
          <o:OLEObject Type="Embed" ProgID="Equation.3" ShapeID="_x0000_i1032" DrawAspect="Content" ObjectID="_1523605518" r:id="rId29"/>
        </w:object>
      </w:r>
      <w:r w:rsidRPr="00BF0EC3">
        <w:rPr>
          <w:rFonts w:ascii="Times New Roman" w:hAnsi="Times New Roman" w:cs="Times New Roman"/>
          <w:sz w:val="20"/>
          <w:szCs w:val="20"/>
        </w:rPr>
        <w:t>,</w:t>
      </w:r>
      <w:r w:rsidR="00F77E85" w:rsidRPr="00BF0EC3">
        <w:rPr>
          <w:rFonts w:ascii="Times New Roman" w:hAnsi="Times New Roman" w:cs="Times New Roman"/>
          <w:sz w:val="20"/>
          <w:szCs w:val="20"/>
        </w:rPr>
        <w:tab/>
      </w:r>
      <w:r w:rsidRPr="00BF0EC3">
        <w:rPr>
          <w:rFonts w:ascii="Times New Roman" w:hAnsi="Times New Roman" w:cs="Times New Roman"/>
          <w:sz w:val="20"/>
          <w:szCs w:val="20"/>
        </w:rPr>
        <w:tab/>
      </w:r>
      <w:r w:rsidR="00441D57">
        <w:rPr>
          <w:rFonts w:ascii="Times New Roman" w:hAnsi="Times New Roman" w:cs="Times New Roman"/>
          <w:sz w:val="20"/>
          <w:szCs w:val="20"/>
        </w:rPr>
        <w:t xml:space="preserve">            </w:t>
      </w:r>
      <w:r w:rsidR="00F77E85" w:rsidRPr="00BF0EC3">
        <w:rPr>
          <w:rFonts w:ascii="Times New Roman" w:hAnsi="Times New Roman" w:cs="Times New Roman"/>
          <w:sz w:val="20"/>
          <w:szCs w:val="20"/>
        </w:rPr>
        <w:t>(5)</w:t>
      </w:r>
    </w:p>
    <w:p w:rsidR="00F77E85" w:rsidRPr="00BF0EC3" w:rsidRDefault="00F77E85" w:rsidP="00EA01CC">
      <w:pPr>
        <w:spacing w:after="0" w:line="240" w:lineRule="auto"/>
        <w:jc w:val="both"/>
        <w:rPr>
          <w:rFonts w:ascii="Times New Roman" w:hAnsi="Times New Roman" w:cs="Times New Roman"/>
          <w:sz w:val="20"/>
          <w:szCs w:val="20"/>
        </w:rPr>
      </w:pPr>
      <w:r w:rsidRPr="00BF0EC3">
        <w:rPr>
          <w:rFonts w:ascii="Times New Roman" w:hAnsi="Times New Roman" w:cs="Times New Roman"/>
          <w:sz w:val="20"/>
          <w:szCs w:val="20"/>
        </w:rPr>
        <w:t>dimana:</w:t>
      </w:r>
    </w:p>
    <w:p w:rsidR="00F77E85" w:rsidRPr="00BF0EC3" w:rsidRDefault="00F77E85" w:rsidP="00EA01CC">
      <w:pPr>
        <w:spacing w:after="0" w:line="240" w:lineRule="auto"/>
        <w:jc w:val="both"/>
        <w:rPr>
          <w:rFonts w:ascii="Times New Roman" w:hAnsi="Times New Roman" w:cs="Times New Roman"/>
          <w:sz w:val="20"/>
          <w:szCs w:val="20"/>
        </w:rPr>
      </w:pPr>
      <w:r w:rsidRPr="00BF0EC3">
        <w:rPr>
          <w:rFonts w:ascii="Times New Roman" w:hAnsi="Times New Roman" w:cs="Times New Roman"/>
          <w:sz w:val="20"/>
          <w:szCs w:val="20"/>
        </w:rPr>
        <w:tab/>
      </w:r>
      <w:r w:rsidRPr="00BF0EC3">
        <w:rPr>
          <w:rFonts w:ascii="Times New Roman" w:hAnsi="Times New Roman" w:cs="Times New Roman"/>
          <w:i/>
          <w:sz w:val="20"/>
          <w:szCs w:val="20"/>
        </w:rPr>
        <w:t>RSS</w:t>
      </w:r>
      <w:r w:rsidRPr="00BF0EC3">
        <w:rPr>
          <w:rFonts w:ascii="Times New Roman" w:hAnsi="Times New Roman" w:cs="Times New Roman"/>
          <w:sz w:val="20"/>
          <w:szCs w:val="20"/>
        </w:rPr>
        <w:tab/>
        <w:t>: jumlah residual kuadrat</w:t>
      </w:r>
    </w:p>
    <w:p w:rsidR="00F77E85" w:rsidRPr="00BF0EC3" w:rsidRDefault="00F77E85" w:rsidP="00EA01CC">
      <w:pPr>
        <w:spacing w:after="0" w:line="240" w:lineRule="auto"/>
        <w:jc w:val="both"/>
        <w:rPr>
          <w:rFonts w:ascii="Times New Roman" w:hAnsi="Times New Roman" w:cs="Times New Roman"/>
          <w:sz w:val="20"/>
          <w:szCs w:val="20"/>
        </w:rPr>
      </w:pPr>
      <w:r w:rsidRPr="00BF0EC3">
        <w:rPr>
          <w:rFonts w:ascii="Times New Roman" w:hAnsi="Times New Roman" w:cs="Times New Roman"/>
          <w:sz w:val="20"/>
          <w:szCs w:val="20"/>
        </w:rPr>
        <w:tab/>
      </w:r>
      <w:r w:rsidRPr="00BF0EC3">
        <w:rPr>
          <w:rFonts w:ascii="Times New Roman" w:hAnsi="Times New Roman" w:cs="Times New Roman"/>
          <w:i/>
          <w:sz w:val="20"/>
          <w:szCs w:val="20"/>
        </w:rPr>
        <w:t>k</w:t>
      </w:r>
      <w:r w:rsidRPr="00BF0EC3">
        <w:rPr>
          <w:rFonts w:ascii="Times New Roman" w:hAnsi="Times New Roman" w:cs="Times New Roman"/>
          <w:sz w:val="20"/>
          <w:szCs w:val="20"/>
        </w:rPr>
        <w:tab/>
        <w:t>: jumlah variabel parameter estimasi</w:t>
      </w:r>
    </w:p>
    <w:p w:rsidR="00457BAC" w:rsidRPr="00BF0EC3" w:rsidRDefault="00F77E85" w:rsidP="00EA01CC">
      <w:pPr>
        <w:spacing w:after="0" w:line="240" w:lineRule="auto"/>
        <w:jc w:val="both"/>
        <w:rPr>
          <w:rFonts w:ascii="Times New Roman" w:hAnsi="Times New Roman" w:cs="Times New Roman"/>
          <w:sz w:val="20"/>
          <w:szCs w:val="20"/>
        </w:rPr>
      </w:pPr>
      <w:r w:rsidRPr="00BF0EC3">
        <w:rPr>
          <w:rFonts w:ascii="Times New Roman" w:hAnsi="Times New Roman" w:cs="Times New Roman"/>
          <w:sz w:val="20"/>
          <w:szCs w:val="20"/>
        </w:rPr>
        <w:tab/>
      </w:r>
      <w:r w:rsidRPr="00BF0EC3">
        <w:rPr>
          <w:rFonts w:ascii="Times New Roman" w:hAnsi="Times New Roman" w:cs="Times New Roman"/>
          <w:i/>
          <w:sz w:val="20"/>
          <w:szCs w:val="20"/>
        </w:rPr>
        <w:t>n</w:t>
      </w:r>
      <w:r w:rsidRPr="00BF0EC3">
        <w:rPr>
          <w:rFonts w:ascii="Times New Roman" w:hAnsi="Times New Roman" w:cs="Times New Roman"/>
          <w:sz w:val="20"/>
          <w:szCs w:val="20"/>
        </w:rPr>
        <w:tab/>
        <w:t>: jumlah observasi</w:t>
      </w:r>
      <w:r w:rsidRPr="00BF0EC3">
        <w:rPr>
          <w:rFonts w:ascii="Times New Roman" w:hAnsi="Times New Roman" w:cs="Times New Roman"/>
          <w:sz w:val="20"/>
          <w:szCs w:val="20"/>
        </w:rPr>
        <w:tab/>
      </w:r>
    </w:p>
    <w:p w:rsidR="00F77E85" w:rsidRPr="00BF0EC3" w:rsidRDefault="00F77E85" w:rsidP="00EA01CC">
      <w:pPr>
        <w:spacing w:after="0" w:line="240" w:lineRule="auto"/>
        <w:jc w:val="both"/>
        <w:rPr>
          <w:rFonts w:ascii="Times New Roman" w:hAnsi="Times New Roman" w:cs="Times New Roman"/>
          <w:sz w:val="20"/>
          <w:szCs w:val="20"/>
        </w:rPr>
      </w:pPr>
      <w:r w:rsidRPr="00BF0EC3">
        <w:rPr>
          <w:rFonts w:ascii="Times New Roman" w:hAnsi="Times New Roman" w:cs="Times New Roman"/>
          <w:sz w:val="20"/>
          <w:szCs w:val="20"/>
        </w:rPr>
        <w:t xml:space="preserve">Panjangnya </w:t>
      </w:r>
      <w:r w:rsidRPr="00BF0EC3">
        <w:rPr>
          <w:rFonts w:ascii="Times New Roman" w:hAnsi="Times New Roman" w:cs="Times New Roman"/>
          <w:i/>
          <w:sz w:val="20"/>
          <w:szCs w:val="20"/>
        </w:rPr>
        <w:t>lag</w:t>
      </w:r>
      <w:r w:rsidRPr="00BF0EC3">
        <w:rPr>
          <w:rFonts w:ascii="Times New Roman" w:hAnsi="Times New Roman" w:cs="Times New Roman"/>
          <w:sz w:val="20"/>
          <w:szCs w:val="20"/>
        </w:rPr>
        <w:t xml:space="preserve"> optimal </w:t>
      </w:r>
      <w:r w:rsidR="00457BAC" w:rsidRPr="00BF0EC3">
        <w:rPr>
          <w:rFonts w:ascii="Times New Roman" w:hAnsi="Times New Roman" w:cs="Times New Roman"/>
          <w:sz w:val="20"/>
          <w:szCs w:val="20"/>
        </w:rPr>
        <w:t xml:space="preserve">berada pada nilai AIC </w:t>
      </w:r>
      <w:r w:rsidRPr="00BF0EC3">
        <w:rPr>
          <w:rFonts w:ascii="Times New Roman" w:hAnsi="Times New Roman" w:cs="Times New Roman"/>
          <w:sz w:val="20"/>
          <w:szCs w:val="20"/>
        </w:rPr>
        <w:t>yang paling minimum dengan mengambil nilai absolutnya (Widarjono, 2007).</w:t>
      </w:r>
    </w:p>
    <w:p w:rsidR="00457BAC" w:rsidRPr="00BF0EC3" w:rsidRDefault="00457BAC" w:rsidP="00EA01CC">
      <w:pPr>
        <w:spacing w:after="0" w:line="240" w:lineRule="auto"/>
        <w:jc w:val="both"/>
        <w:rPr>
          <w:rFonts w:ascii="Times New Roman" w:hAnsi="Times New Roman" w:cs="Times New Roman"/>
          <w:sz w:val="20"/>
          <w:szCs w:val="20"/>
        </w:rPr>
      </w:pPr>
    </w:p>
    <w:p w:rsidR="00457BAC" w:rsidRPr="00441D57" w:rsidRDefault="00457BAC" w:rsidP="00BC3875">
      <w:pPr>
        <w:pStyle w:val="ListParagraph"/>
        <w:numPr>
          <w:ilvl w:val="0"/>
          <w:numId w:val="5"/>
        </w:numPr>
        <w:spacing w:after="0" w:line="240" w:lineRule="auto"/>
        <w:ind w:left="360"/>
        <w:rPr>
          <w:rFonts w:ascii="Times New Roman" w:hAnsi="Times New Roman" w:cs="Times New Roman"/>
          <w:b/>
          <w:sz w:val="20"/>
          <w:szCs w:val="20"/>
        </w:rPr>
      </w:pPr>
      <w:r w:rsidRPr="00441D57">
        <w:rPr>
          <w:rFonts w:ascii="Times New Roman" w:hAnsi="Times New Roman" w:cs="Times New Roman"/>
          <w:b/>
          <w:sz w:val="20"/>
          <w:szCs w:val="20"/>
        </w:rPr>
        <w:t>Uji Kointegrasi</w:t>
      </w:r>
    </w:p>
    <w:p w:rsidR="00457BAC" w:rsidRPr="00BF0EC3" w:rsidRDefault="00457BAC" w:rsidP="00EA01CC">
      <w:pPr>
        <w:pStyle w:val="Default"/>
        <w:ind w:firstLine="360"/>
        <w:jc w:val="both"/>
        <w:rPr>
          <w:sz w:val="20"/>
          <w:szCs w:val="20"/>
        </w:rPr>
      </w:pPr>
      <w:r w:rsidRPr="00BF0EC3">
        <w:rPr>
          <w:sz w:val="20"/>
          <w:szCs w:val="20"/>
        </w:rPr>
        <w:t>Kointegrasi merupakan kombinasi hubungan linear dari variabel-variabel yang nonstasioner dan semua variabel tersebut harus terintegrasi pada orde atau derajat yang sama.</w:t>
      </w:r>
    </w:p>
    <w:p w:rsidR="00457BAC" w:rsidRPr="00BF0EC3" w:rsidRDefault="00457BAC" w:rsidP="00EA01CC">
      <w:pPr>
        <w:pStyle w:val="Default"/>
        <w:ind w:firstLine="360"/>
        <w:jc w:val="both"/>
        <w:rPr>
          <w:sz w:val="20"/>
          <w:szCs w:val="20"/>
        </w:rPr>
      </w:pPr>
      <w:r w:rsidRPr="00BF0EC3">
        <w:rPr>
          <w:sz w:val="20"/>
          <w:szCs w:val="20"/>
        </w:rPr>
        <w:t xml:space="preserve">Dalam penelitian ini, pengujian kointegrasi menggunakan metode </w:t>
      </w:r>
      <w:r w:rsidRPr="00BF0EC3">
        <w:rPr>
          <w:i/>
          <w:iCs/>
          <w:sz w:val="20"/>
          <w:szCs w:val="20"/>
        </w:rPr>
        <w:t>Johansen’s Multivariate Cointegration Test</w:t>
      </w:r>
      <w:r w:rsidRPr="00BF0EC3">
        <w:rPr>
          <w:sz w:val="20"/>
          <w:szCs w:val="20"/>
        </w:rPr>
        <w:t xml:space="preserve">. Pendekatan multivariat Johansen diawali dengan pendefinisian suatu vektor dari </w:t>
      </w:r>
      <w:r w:rsidRPr="00BF0EC3">
        <w:rPr>
          <w:i/>
          <w:iCs/>
          <w:sz w:val="20"/>
          <w:szCs w:val="20"/>
        </w:rPr>
        <w:t xml:space="preserve">n </w:t>
      </w:r>
      <w:r w:rsidRPr="00BF0EC3">
        <w:rPr>
          <w:sz w:val="20"/>
          <w:szCs w:val="20"/>
        </w:rPr>
        <w:t xml:space="preserve">potensial peubah endogen </w:t>
      </w:r>
      <w:r w:rsidRPr="00BF0EC3">
        <w:rPr>
          <w:i/>
          <w:iCs/>
          <w:sz w:val="20"/>
          <w:szCs w:val="20"/>
        </w:rPr>
        <w:t>Yt</w:t>
      </w:r>
      <w:r w:rsidRPr="00BF0EC3">
        <w:rPr>
          <w:sz w:val="20"/>
          <w:szCs w:val="20"/>
        </w:rPr>
        <w:t xml:space="preserve">. </w:t>
      </w:r>
      <w:r w:rsidRPr="00BF0EC3">
        <w:rPr>
          <w:i/>
          <w:iCs/>
          <w:sz w:val="20"/>
          <w:szCs w:val="20"/>
        </w:rPr>
        <w:t xml:space="preserve">Yt </w:t>
      </w:r>
      <w:r w:rsidRPr="00BF0EC3">
        <w:rPr>
          <w:sz w:val="20"/>
          <w:szCs w:val="20"/>
        </w:rPr>
        <w:t>diasumsikan sebagai suatu sistem VAR yang tidak terestriksi dan memiliki sampai k-lags:</w:t>
      </w:r>
    </w:p>
    <w:p w:rsidR="00457BAC" w:rsidRPr="00BF0EC3" w:rsidRDefault="00457BAC" w:rsidP="00FC131E">
      <w:pPr>
        <w:pStyle w:val="Default"/>
        <w:ind w:firstLine="360"/>
        <w:jc w:val="right"/>
        <w:rPr>
          <w:sz w:val="20"/>
          <w:szCs w:val="20"/>
        </w:rPr>
      </w:pPr>
      <w:r w:rsidRPr="00BF0EC3">
        <w:rPr>
          <w:i/>
          <w:sz w:val="20"/>
          <w:szCs w:val="20"/>
        </w:rPr>
        <w:t>Y</w:t>
      </w:r>
      <w:r w:rsidRPr="00BF0EC3">
        <w:rPr>
          <w:i/>
          <w:sz w:val="20"/>
          <w:szCs w:val="20"/>
          <w:vertAlign w:val="subscript"/>
        </w:rPr>
        <w:t>t</w:t>
      </w:r>
      <w:r w:rsidRPr="00BF0EC3">
        <w:rPr>
          <w:i/>
          <w:sz w:val="20"/>
          <w:szCs w:val="20"/>
        </w:rPr>
        <w:t xml:space="preserve"> = A</w:t>
      </w:r>
      <w:r w:rsidRPr="00BF0EC3">
        <w:rPr>
          <w:i/>
          <w:sz w:val="20"/>
          <w:szCs w:val="20"/>
          <w:vertAlign w:val="subscript"/>
        </w:rPr>
        <w:t>1</w:t>
      </w:r>
      <w:r w:rsidRPr="00BF0EC3">
        <w:rPr>
          <w:i/>
          <w:sz w:val="20"/>
          <w:szCs w:val="20"/>
        </w:rPr>
        <w:t xml:space="preserve"> Y</w:t>
      </w:r>
      <w:r w:rsidRPr="00BF0EC3">
        <w:rPr>
          <w:i/>
          <w:sz w:val="20"/>
          <w:szCs w:val="20"/>
          <w:vertAlign w:val="subscript"/>
        </w:rPr>
        <w:t>t-1</w:t>
      </w:r>
      <w:r w:rsidRPr="00BF0EC3">
        <w:rPr>
          <w:i/>
          <w:sz w:val="20"/>
          <w:szCs w:val="20"/>
        </w:rPr>
        <w:t xml:space="preserve"> + ………+ A</w:t>
      </w:r>
      <w:r w:rsidRPr="00BF0EC3">
        <w:rPr>
          <w:i/>
          <w:sz w:val="20"/>
          <w:szCs w:val="20"/>
          <w:vertAlign w:val="subscript"/>
        </w:rPr>
        <w:t>k</w:t>
      </w:r>
      <w:r w:rsidRPr="00BF0EC3">
        <w:rPr>
          <w:i/>
          <w:sz w:val="20"/>
          <w:szCs w:val="20"/>
        </w:rPr>
        <w:t xml:space="preserve"> Y</w:t>
      </w:r>
      <w:r w:rsidRPr="00BF0EC3">
        <w:rPr>
          <w:i/>
          <w:sz w:val="20"/>
          <w:szCs w:val="20"/>
          <w:vertAlign w:val="subscript"/>
        </w:rPr>
        <w:t>t-k</w:t>
      </w:r>
      <w:r w:rsidRPr="00BF0EC3">
        <w:rPr>
          <w:i/>
          <w:sz w:val="20"/>
          <w:szCs w:val="20"/>
        </w:rPr>
        <w:t xml:space="preserve"> + Φ D</w:t>
      </w:r>
      <w:r w:rsidRPr="00BF0EC3">
        <w:rPr>
          <w:i/>
          <w:sz w:val="20"/>
          <w:szCs w:val="20"/>
          <w:vertAlign w:val="subscript"/>
        </w:rPr>
        <w:t>t</w:t>
      </w:r>
      <w:r w:rsidRPr="00BF0EC3">
        <w:rPr>
          <w:i/>
          <w:sz w:val="20"/>
          <w:szCs w:val="20"/>
        </w:rPr>
        <w:t xml:space="preserve"> + μ + ε</w:t>
      </w:r>
      <w:r w:rsidRPr="00BF0EC3">
        <w:rPr>
          <w:i/>
          <w:sz w:val="20"/>
          <w:szCs w:val="20"/>
          <w:vertAlign w:val="subscript"/>
        </w:rPr>
        <w:t xml:space="preserve">t </w:t>
      </w:r>
      <w:r w:rsidR="00441D57">
        <w:rPr>
          <w:sz w:val="20"/>
          <w:szCs w:val="20"/>
        </w:rPr>
        <w:t xml:space="preserve">,   </w:t>
      </w:r>
      <w:r w:rsidRPr="00BF0EC3">
        <w:rPr>
          <w:sz w:val="20"/>
          <w:szCs w:val="20"/>
        </w:rPr>
        <w:t xml:space="preserve">(6) </w:t>
      </w:r>
    </w:p>
    <w:p w:rsidR="00457BAC" w:rsidRPr="00BF0EC3" w:rsidRDefault="00457BAC" w:rsidP="00EA01CC">
      <w:pPr>
        <w:pStyle w:val="Default"/>
        <w:jc w:val="both"/>
        <w:rPr>
          <w:sz w:val="20"/>
          <w:szCs w:val="20"/>
        </w:rPr>
      </w:pPr>
      <w:r w:rsidRPr="00BF0EC3">
        <w:rPr>
          <w:sz w:val="20"/>
          <w:szCs w:val="20"/>
        </w:rPr>
        <w:t xml:space="preserve">dimana: </w:t>
      </w:r>
    </w:p>
    <w:p w:rsidR="00457BAC" w:rsidRPr="00BF0EC3" w:rsidRDefault="00457BAC" w:rsidP="005363C0">
      <w:pPr>
        <w:pStyle w:val="Default"/>
        <w:ind w:left="720"/>
        <w:jc w:val="both"/>
        <w:rPr>
          <w:sz w:val="20"/>
          <w:szCs w:val="20"/>
        </w:rPr>
      </w:pPr>
      <w:r w:rsidRPr="00BF0EC3">
        <w:rPr>
          <w:i/>
          <w:iCs/>
          <w:sz w:val="20"/>
          <w:szCs w:val="20"/>
        </w:rPr>
        <w:t>A</w:t>
      </w:r>
      <w:r w:rsidRPr="00BF0EC3">
        <w:rPr>
          <w:i/>
          <w:iCs/>
          <w:sz w:val="20"/>
          <w:szCs w:val="20"/>
          <w:vertAlign w:val="subscript"/>
        </w:rPr>
        <w:t>i</w:t>
      </w:r>
      <w:r w:rsidRPr="00BF0EC3">
        <w:rPr>
          <w:i/>
          <w:iCs/>
          <w:sz w:val="20"/>
          <w:szCs w:val="20"/>
        </w:rPr>
        <w:t xml:space="preserve"> </w:t>
      </w:r>
      <w:r w:rsidRPr="00BF0EC3">
        <w:rPr>
          <w:sz w:val="20"/>
          <w:szCs w:val="20"/>
        </w:rPr>
        <w:tab/>
        <w:t xml:space="preserve">: </w:t>
      </w:r>
      <w:r w:rsidRPr="00BF0EC3">
        <w:rPr>
          <w:i/>
          <w:iCs/>
          <w:sz w:val="20"/>
          <w:szCs w:val="20"/>
        </w:rPr>
        <w:t xml:space="preserve">n x n </w:t>
      </w:r>
      <w:r w:rsidRPr="00BF0EC3">
        <w:rPr>
          <w:sz w:val="20"/>
          <w:szCs w:val="20"/>
        </w:rPr>
        <w:t xml:space="preserve">koefisien matriks </w:t>
      </w:r>
    </w:p>
    <w:p w:rsidR="00457BAC" w:rsidRPr="00BF0EC3" w:rsidRDefault="00457BAC" w:rsidP="005363C0">
      <w:pPr>
        <w:pStyle w:val="Default"/>
        <w:ind w:left="720"/>
        <w:jc w:val="both"/>
        <w:rPr>
          <w:sz w:val="20"/>
          <w:szCs w:val="20"/>
        </w:rPr>
      </w:pPr>
      <w:r w:rsidRPr="00BF0EC3">
        <w:rPr>
          <w:i/>
          <w:sz w:val="20"/>
          <w:szCs w:val="20"/>
        </w:rPr>
        <w:t>μ</w:t>
      </w:r>
      <w:r w:rsidRPr="00BF0EC3">
        <w:rPr>
          <w:sz w:val="20"/>
          <w:szCs w:val="20"/>
        </w:rPr>
        <w:tab/>
        <w:t xml:space="preserve">: konstanta </w:t>
      </w:r>
    </w:p>
    <w:p w:rsidR="00457BAC" w:rsidRPr="00BF0EC3" w:rsidRDefault="00457BAC" w:rsidP="005363C0">
      <w:pPr>
        <w:pStyle w:val="Default"/>
        <w:ind w:left="720"/>
        <w:jc w:val="both"/>
        <w:rPr>
          <w:sz w:val="20"/>
          <w:szCs w:val="20"/>
        </w:rPr>
      </w:pPr>
      <w:r w:rsidRPr="005363C0">
        <w:rPr>
          <w:i/>
          <w:iCs/>
          <w:sz w:val="20"/>
          <w:szCs w:val="20"/>
        </w:rPr>
        <w:t>D</w:t>
      </w:r>
      <w:r w:rsidRPr="005363C0">
        <w:rPr>
          <w:i/>
          <w:iCs/>
          <w:sz w:val="20"/>
          <w:szCs w:val="20"/>
          <w:vertAlign w:val="subscript"/>
        </w:rPr>
        <w:t>t</w:t>
      </w:r>
      <w:r w:rsidRPr="00BF0EC3">
        <w:rPr>
          <w:iCs/>
          <w:sz w:val="20"/>
          <w:szCs w:val="20"/>
        </w:rPr>
        <w:t xml:space="preserve"> </w:t>
      </w:r>
      <w:r w:rsidRPr="00BF0EC3">
        <w:rPr>
          <w:i/>
          <w:iCs/>
          <w:sz w:val="20"/>
          <w:szCs w:val="20"/>
        </w:rPr>
        <w:tab/>
      </w:r>
      <w:r w:rsidRPr="00BF0EC3">
        <w:rPr>
          <w:iCs/>
          <w:sz w:val="20"/>
          <w:szCs w:val="20"/>
        </w:rPr>
        <w:t xml:space="preserve">: </w:t>
      </w:r>
      <w:r w:rsidRPr="00BF0EC3">
        <w:rPr>
          <w:sz w:val="20"/>
          <w:szCs w:val="20"/>
        </w:rPr>
        <w:t xml:space="preserve">peubah boneka musiman yang </w:t>
      </w:r>
    </w:p>
    <w:p w:rsidR="00457BAC" w:rsidRPr="00BF0EC3" w:rsidRDefault="00457BAC" w:rsidP="005363C0">
      <w:pPr>
        <w:pStyle w:val="Default"/>
        <w:ind w:left="720"/>
        <w:jc w:val="both"/>
        <w:rPr>
          <w:sz w:val="20"/>
          <w:szCs w:val="20"/>
        </w:rPr>
      </w:pPr>
      <w:r w:rsidRPr="00BF0EC3">
        <w:rPr>
          <w:sz w:val="20"/>
          <w:szCs w:val="20"/>
        </w:rPr>
        <w:t xml:space="preserve">  </w:t>
      </w:r>
      <w:r w:rsidR="005363C0">
        <w:rPr>
          <w:sz w:val="20"/>
          <w:szCs w:val="20"/>
        </w:rPr>
        <w:tab/>
        <w:t xml:space="preserve">  </w:t>
      </w:r>
      <w:r w:rsidRPr="00BF0EC3">
        <w:rPr>
          <w:sz w:val="20"/>
          <w:szCs w:val="20"/>
        </w:rPr>
        <w:t xml:space="preserve">ortogonal terhadap konstanta μ </w:t>
      </w:r>
    </w:p>
    <w:p w:rsidR="00457BAC" w:rsidRPr="00BF0EC3" w:rsidRDefault="00457BAC" w:rsidP="005363C0">
      <w:pPr>
        <w:pStyle w:val="Default"/>
        <w:ind w:left="720"/>
        <w:jc w:val="both"/>
        <w:rPr>
          <w:sz w:val="20"/>
          <w:szCs w:val="20"/>
        </w:rPr>
      </w:pPr>
      <w:r w:rsidRPr="00BF0EC3">
        <w:rPr>
          <w:i/>
          <w:sz w:val="20"/>
          <w:szCs w:val="20"/>
        </w:rPr>
        <w:t xml:space="preserve">εt </w:t>
      </w:r>
      <w:r w:rsidRPr="00BF0EC3">
        <w:rPr>
          <w:sz w:val="20"/>
          <w:szCs w:val="20"/>
        </w:rPr>
        <w:tab/>
        <w:t xml:space="preserve">: diasumsikan independen </w:t>
      </w:r>
    </w:p>
    <w:p w:rsidR="00457BAC" w:rsidRPr="00BF0EC3" w:rsidRDefault="00457BAC" w:rsidP="00EA01CC">
      <w:pPr>
        <w:pStyle w:val="ListParagraph"/>
        <w:spacing w:after="0" w:line="240" w:lineRule="auto"/>
        <w:jc w:val="both"/>
        <w:rPr>
          <w:rFonts w:ascii="Times New Roman" w:hAnsi="Times New Roman" w:cs="Times New Roman"/>
          <w:sz w:val="20"/>
          <w:szCs w:val="20"/>
        </w:rPr>
      </w:pPr>
    </w:p>
    <w:p w:rsidR="00457BAC" w:rsidRPr="00BF0EC3" w:rsidRDefault="00457BAC" w:rsidP="00BC3875">
      <w:pPr>
        <w:pStyle w:val="ListParagraph"/>
        <w:numPr>
          <w:ilvl w:val="0"/>
          <w:numId w:val="5"/>
        </w:numPr>
        <w:spacing w:after="0" w:line="240" w:lineRule="auto"/>
        <w:ind w:left="360"/>
        <w:jc w:val="both"/>
        <w:rPr>
          <w:rFonts w:ascii="Times New Roman" w:hAnsi="Times New Roman" w:cs="Times New Roman"/>
          <w:b/>
          <w:sz w:val="20"/>
          <w:szCs w:val="20"/>
          <w:lang w:val="sv-SE"/>
        </w:rPr>
      </w:pPr>
      <w:r w:rsidRPr="00BF0EC3">
        <w:rPr>
          <w:rFonts w:ascii="Times New Roman" w:hAnsi="Times New Roman" w:cs="Times New Roman"/>
          <w:b/>
          <w:sz w:val="20"/>
          <w:szCs w:val="20"/>
          <w:lang w:val="sv-SE"/>
        </w:rPr>
        <w:lastRenderedPageBreak/>
        <w:t xml:space="preserve">Analisis di dalam Model </w:t>
      </w:r>
      <w:r w:rsidRPr="00BF0EC3">
        <w:rPr>
          <w:rFonts w:ascii="Times New Roman" w:hAnsi="Times New Roman" w:cs="Times New Roman"/>
          <w:b/>
          <w:i/>
          <w:sz w:val="20"/>
          <w:szCs w:val="20"/>
          <w:lang w:val="sv-SE"/>
        </w:rPr>
        <w:t>Vector Error Correction Model (VECM)</w:t>
      </w:r>
    </w:p>
    <w:p w:rsidR="00441D57" w:rsidRPr="00441D57" w:rsidRDefault="00457BAC" w:rsidP="00441D57">
      <w:pPr>
        <w:pStyle w:val="ListParagraph"/>
        <w:spacing w:after="0" w:line="240" w:lineRule="auto"/>
        <w:ind w:left="0" w:firstLine="360"/>
        <w:jc w:val="both"/>
        <w:rPr>
          <w:rFonts w:ascii="Times New Roman" w:hAnsi="Times New Roman" w:cs="Times New Roman"/>
          <w:color w:val="0C0300"/>
          <w:sz w:val="20"/>
          <w:szCs w:val="20"/>
        </w:rPr>
      </w:pPr>
      <w:r w:rsidRPr="00BF0EC3">
        <w:rPr>
          <w:rFonts w:ascii="Times New Roman" w:hAnsi="Times New Roman" w:cs="Times New Roman"/>
          <w:color w:val="0C0300"/>
          <w:sz w:val="20"/>
          <w:szCs w:val="20"/>
        </w:rPr>
        <w:t>Terdapat berberpa analisis penting dalam model VECM, yaitu:</w:t>
      </w:r>
    </w:p>
    <w:p w:rsidR="00F77E85" w:rsidRPr="00441D57" w:rsidRDefault="00457BAC" w:rsidP="00BC3875">
      <w:pPr>
        <w:pStyle w:val="ListParagraph"/>
        <w:numPr>
          <w:ilvl w:val="0"/>
          <w:numId w:val="6"/>
        </w:numPr>
        <w:spacing w:before="240" w:after="0" w:line="240" w:lineRule="auto"/>
        <w:ind w:left="360"/>
        <w:jc w:val="both"/>
        <w:rPr>
          <w:rFonts w:ascii="Times New Roman" w:hAnsi="Times New Roman" w:cs="Times New Roman"/>
          <w:b/>
          <w:color w:val="0C0300"/>
          <w:sz w:val="20"/>
          <w:szCs w:val="20"/>
        </w:rPr>
      </w:pPr>
      <w:r w:rsidRPr="00441D57">
        <w:rPr>
          <w:rFonts w:ascii="Times New Roman" w:hAnsi="Times New Roman" w:cs="Times New Roman"/>
          <w:b/>
          <w:color w:val="0C0300"/>
          <w:sz w:val="20"/>
          <w:szCs w:val="20"/>
        </w:rPr>
        <w:t>Uji Kausalitas</w:t>
      </w:r>
    </w:p>
    <w:p w:rsidR="00457BAC" w:rsidRPr="00BF0EC3" w:rsidRDefault="00457BAC" w:rsidP="00EA01CC">
      <w:pPr>
        <w:pStyle w:val="ListParagraph"/>
        <w:spacing w:before="240" w:after="0" w:line="240" w:lineRule="auto"/>
        <w:ind w:left="0" w:firstLine="360"/>
        <w:jc w:val="both"/>
        <w:rPr>
          <w:rFonts w:ascii="Times New Roman" w:hAnsi="Times New Roman" w:cs="Times New Roman"/>
          <w:color w:val="0C0300"/>
          <w:sz w:val="20"/>
          <w:szCs w:val="20"/>
        </w:rPr>
      </w:pPr>
      <w:r w:rsidRPr="00BF0EC3">
        <w:rPr>
          <w:rFonts w:ascii="Times New Roman" w:hAnsi="Times New Roman" w:cs="Times New Roman"/>
          <w:color w:val="0C0300"/>
          <w:sz w:val="20"/>
          <w:szCs w:val="20"/>
        </w:rPr>
        <w:t>Uji kausalitas adalah pengujian untuk menentukan hubungan sebab akibat ant</w:t>
      </w:r>
      <w:r w:rsidR="005363C0">
        <w:rPr>
          <w:rFonts w:ascii="Times New Roman" w:hAnsi="Times New Roman" w:cs="Times New Roman"/>
          <w:color w:val="0C0300"/>
          <w:sz w:val="20"/>
          <w:szCs w:val="20"/>
        </w:rPr>
        <w:t>ara variabel dalam sistem VAR. J</w:t>
      </w:r>
      <w:r w:rsidRPr="00BF0EC3">
        <w:rPr>
          <w:rFonts w:ascii="Times New Roman" w:hAnsi="Times New Roman" w:cs="Times New Roman"/>
          <w:color w:val="0C0300"/>
          <w:sz w:val="20"/>
          <w:szCs w:val="20"/>
        </w:rPr>
        <w:t xml:space="preserve">ika terjadi kausalitas dalam perilaku ekonomi maka di dalam model ekonometrika ini </w:t>
      </w:r>
      <w:r w:rsidR="005363C0">
        <w:rPr>
          <w:rFonts w:ascii="Times New Roman" w:hAnsi="Times New Roman" w:cs="Times New Roman"/>
          <w:color w:val="0C0300"/>
          <w:sz w:val="20"/>
          <w:szCs w:val="20"/>
        </w:rPr>
        <w:t>tidak terdapat variabel eksogen. Hubungan sebab-akibat ini bisa</w:t>
      </w:r>
      <w:r w:rsidRPr="00BF0EC3">
        <w:rPr>
          <w:rFonts w:ascii="Times New Roman" w:hAnsi="Times New Roman" w:cs="Times New Roman"/>
          <w:color w:val="0C0300"/>
          <w:sz w:val="20"/>
          <w:szCs w:val="20"/>
        </w:rPr>
        <w:t xml:space="preserve"> diuji dengan menggunakan uji kus</w:t>
      </w:r>
      <w:r w:rsidR="005363C0">
        <w:rPr>
          <w:rFonts w:ascii="Times New Roman" w:hAnsi="Times New Roman" w:cs="Times New Roman"/>
          <w:color w:val="0C0300"/>
          <w:sz w:val="20"/>
          <w:szCs w:val="20"/>
        </w:rPr>
        <w:t>alitas Granger, dengan statistik</w:t>
      </w:r>
      <w:r w:rsidRPr="00BF0EC3">
        <w:rPr>
          <w:rFonts w:ascii="Times New Roman" w:hAnsi="Times New Roman" w:cs="Times New Roman"/>
          <w:color w:val="0C0300"/>
          <w:sz w:val="20"/>
          <w:szCs w:val="20"/>
        </w:rPr>
        <w:t xml:space="preserve"> uji sebagai berikut:</w:t>
      </w:r>
    </w:p>
    <w:p w:rsidR="00457BAC" w:rsidRPr="00BF0EC3" w:rsidRDefault="005950E1" w:rsidP="00FC131E">
      <w:pPr>
        <w:spacing w:after="0" w:line="240" w:lineRule="auto"/>
        <w:ind w:left="720"/>
        <w:jc w:val="right"/>
        <w:rPr>
          <w:rFonts w:ascii="Times New Roman" w:hAnsi="Times New Roman" w:cs="Times New Roman"/>
          <w:sz w:val="20"/>
          <w:szCs w:val="20"/>
        </w:rPr>
      </w:pPr>
      <w:r w:rsidRPr="00BF0EC3">
        <w:rPr>
          <w:rFonts w:ascii="Times New Roman" w:hAnsi="Times New Roman" w:cs="Times New Roman"/>
          <w:position w:val="-26"/>
          <w:sz w:val="20"/>
          <w:szCs w:val="20"/>
        </w:rPr>
        <w:object w:dxaOrig="2640" w:dyaOrig="600">
          <v:shape id="_x0000_i1033" type="#_x0000_t75" style="width:128.25pt;height:29.25pt" o:ole="">
            <v:imagedata r:id="rId30" o:title=""/>
          </v:shape>
          <o:OLEObject Type="Embed" ProgID="Equation.3" ShapeID="_x0000_i1033" DrawAspect="Content" ObjectID="_1523605519" r:id="rId31"/>
        </w:object>
      </w:r>
      <w:r w:rsidR="00FC131E">
        <w:rPr>
          <w:rFonts w:ascii="Times New Roman" w:hAnsi="Times New Roman" w:cs="Times New Roman"/>
          <w:sz w:val="20"/>
          <w:szCs w:val="20"/>
        </w:rPr>
        <w:t>,</w:t>
      </w:r>
      <w:r w:rsidR="00FC131E">
        <w:rPr>
          <w:rFonts w:ascii="Times New Roman" w:hAnsi="Times New Roman" w:cs="Times New Roman"/>
          <w:sz w:val="20"/>
          <w:szCs w:val="20"/>
        </w:rPr>
        <w:tab/>
        <w:t xml:space="preserve">        </w:t>
      </w:r>
      <w:r w:rsidRPr="00BF0EC3">
        <w:rPr>
          <w:rFonts w:ascii="Times New Roman" w:hAnsi="Times New Roman" w:cs="Times New Roman"/>
          <w:sz w:val="20"/>
          <w:szCs w:val="20"/>
        </w:rPr>
        <w:t>(7</w:t>
      </w:r>
      <w:r w:rsidR="00457BAC" w:rsidRPr="00BF0EC3">
        <w:rPr>
          <w:rFonts w:ascii="Times New Roman" w:hAnsi="Times New Roman" w:cs="Times New Roman"/>
          <w:sz w:val="20"/>
          <w:szCs w:val="20"/>
        </w:rPr>
        <w:t>)</w:t>
      </w:r>
    </w:p>
    <w:p w:rsidR="00457BAC" w:rsidRPr="00BF0EC3" w:rsidRDefault="00457BAC" w:rsidP="00EA01CC">
      <w:pPr>
        <w:spacing w:after="0" w:line="240" w:lineRule="auto"/>
        <w:jc w:val="both"/>
        <w:rPr>
          <w:rFonts w:ascii="Times New Roman" w:hAnsi="Times New Roman" w:cs="Times New Roman"/>
          <w:sz w:val="20"/>
          <w:szCs w:val="20"/>
        </w:rPr>
      </w:pPr>
      <w:r w:rsidRPr="00BF0EC3">
        <w:rPr>
          <w:rFonts w:ascii="Times New Roman" w:hAnsi="Times New Roman" w:cs="Times New Roman"/>
          <w:sz w:val="20"/>
          <w:szCs w:val="20"/>
        </w:rPr>
        <w:t>dimana:</w:t>
      </w:r>
    </w:p>
    <w:p w:rsidR="00457BAC" w:rsidRPr="00BF0EC3" w:rsidRDefault="00457BAC" w:rsidP="00EA01CC">
      <w:pPr>
        <w:spacing w:after="0" w:line="240" w:lineRule="auto"/>
        <w:ind w:left="1440" w:hanging="720"/>
        <w:jc w:val="both"/>
        <w:rPr>
          <w:rFonts w:ascii="Times New Roman" w:hAnsi="Times New Roman" w:cs="Times New Roman"/>
          <w:i/>
          <w:sz w:val="20"/>
          <w:szCs w:val="20"/>
        </w:rPr>
      </w:pPr>
      <w:r w:rsidRPr="00BF0EC3">
        <w:rPr>
          <w:rFonts w:ascii="Times New Roman" w:hAnsi="Times New Roman" w:cs="Times New Roman"/>
          <w:i/>
          <w:sz w:val="20"/>
          <w:szCs w:val="20"/>
        </w:rPr>
        <w:t>RSS</w:t>
      </w:r>
      <w:r w:rsidRPr="00BF0EC3">
        <w:rPr>
          <w:rFonts w:ascii="Times New Roman" w:hAnsi="Times New Roman" w:cs="Times New Roman"/>
          <w:i/>
          <w:sz w:val="20"/>
          <w:szCs w:val="20"/>
          <w:vertAlign w:val="subscript"/>
        </w:rPr>
        <w:t>R</w:t>
      </w:r>
      <w:r w:rsidRPr="00BF0EC3">
        <w:rPr>
          <w:rFonts w:ascii="Times New Roman" w:hAnsi="Times New Roman" w:cs="Times New Roman"/>
          <w:i/>
          <w:sz w:val="20"/>
          <w:szCs w:val="20"/>
        </w:rPr>
        <w:tab/>
      </w:r>
      <w:r w:rsidRPr="00BF0EC3">
        <w:rPr>
          <w:rFonts w:ascii="Times New Roman" w:hAnsi="Times New Roman" w:cs="Times New Roman"/>
          <w:sz w:val="20"/>
          <w:szCs w:val="20"/>
        </w:rPr>
        <w:t xml:space="preserve">: </w:t>
      </w:r>
      <w:r w:rsidR="005950E1" w:rsidRPr="00BF0EC3">
        <w:rPr>
          <w:rFonts w:ascii="Times New Roman" w:hAnsi="Times New Roman" w:cs="Times New Roman"/>
          <w:sz w:val="20"/>
          <w:szCs w:val="20"/>
        </w:rPr>
        <w:t>jumlah residual kuadrat</w:t>
      </w:r>
    </w:p>
    <w:p w:rsidR="00457BAC" w:rsidRPr="00BF0EC3" w:rsidRDefault="00457BAC" w:rsidP="00EA01CC">
      <w:pPr>
        <w:spacing w:after="0" w:line="240" w:lineRule="auto"/>
        <w:ind w:left="1440" w:hanging="720"/>
        <w:jc w:val="both"/>
        <w:rPr>
          <w:rFonts w:ascii="Times New Roman" w:hAnsi="Times New Roman" w:cs="Times New Roman"/>
          <w:i/>
          <w:sz w:val="20"/>
          <w:szCs w:val="20"/>
        </w:rPr>
      </w:pPr>
      <w:r w:rsidRPr="00BF0EC3">
        <w:rPr>
          <w:rFonts w:ascii="Times New Roman" w:hAnsi="Times New Roman" w:cs="Times New Roman"/>
          <w:i/>
          <w:sz w:val="20"/>
          <w:szCs w:val="20"/>
        </w:rPr>
        <w:t>RSS</w:t>
      </w:r>
      <w:r w:rsidRPr="00BF0EC3">
        <w:rPr>
          <w:rFonts w:ascii="Times New Roman" w:hAnsi="Times New Roman" w:cs="Times New Roman"/>
          <w:i/>
          <w:sz w:val="20"/>
          <w:szCs w:val="20"/>
          <w:vertAlign w:val="subscript"/>
        </w:rPr>
        <w:t>UR</w:t>
      </w:r>
      <w:r w:rsidRPr="00BF0EC3">
        <w:rPr>
          <w:rFonts w:ascii="Times New Roman" w:hAnsi="Times New Roman" w:cs="Times New Roman"/>
          <w:i/>
          <w:sz w:val="20"/>
          <w:szCs w:val="20"/>
        </w:rPr>
        <w:tab/>
      </w:r>
      <w:r w:rsidRPr="00BF0EC3">
        <w:rPr>
          <w:rFonts w:ascii="Times New Roman" w:hAnsi="Times New Roman" w:cs="Times New Roman"/>
          <w:sz w:val="20"/>
          <w:szCs w:val="20"/>
        </w:rPr>
        <w:t xml:space="preserve">: </w:t>
      </w:r>
      <w:r w:rsidR="005950E1" w:rsidRPr="00BF0EC3">
        <w:rPr>
          <w:rFonts w:ascii="Times New Roman" w:hAnsi="Times New Roman" w:cs="Times New Roman"/>
          <w:sz w:val="20"/>
          <w:szCs w:val="20"/>
        </w:rPr>
        <w:t>jumlah total akar</w:t>
      </w:r>
    </w:p>
    <w:p w:rsidR="00457BAC" w:rsidRPr="00BF0EC3" w:rsidRDefault="00457BAC" w:rsidP="00EA01CC">
      <w:pPr>
        <w:spacing w:after="0" w:line="240" w:lineRule="auto"/>
        <w:ind w:left="1440" w:hanging="720"/>
        <w:jc w:val="both"/>
        <w:rPr>
          <w:rFonts w:ascii="Times New Roman" w:hAnsi="Times New Roman" w:cs="Times New Roman"/>
          <w:sz w:val="20"/>
          <w:szCs w:val="20"/>
        </w:rPr>
      </w:pPr>
      <w:r w:rsidRPr="00BF0EC3">
        <w:rPr>
          <w:rFonts w:ascii="Times New Roman" w:hAnsi="Times New Roman" w:cs="Times New Roman"/>
          <w:i/>
          <w:sz w:val="20"/>
          <w:szCs w:val="20"/>
        </w:rPr>
        <w:t>n</w:t>
      </w:r>
      <w:r w:rsidRPr="00BF0EC3">
        <w:rPr>
          <w:rFonts w:ascii="Times New Roman" w:hAnsi="Times New Roman" w:cs="Times New Roman"/>
          <w:sz w:val="20"/>
          <w:szCs w:val="20"/>
        </w:rPr>
        <w:tab/>
        <w:t>: jumlah observasi</w:t>
      </w:r>
    </w:p>
    <w:p w:rsidR="00FC131E" w:rsidRPr="00BF0EC3" w:rsidRDefault="00457BAC" w:rsidP="00FC131E">
      <w:pPr>
        <w:spacing w:after="0" w:line="240" w:lineRule="auto"/>
        <w:ind w:firstLine="360"/>
        <w:jc w:val="both"/>
        <w:rPr>
          <w:rFonts w:ascii="Times New Roman" w:hAnsi="Times New Roman" w:cs="Times New Roman"/>
          <w:sz w:val="20"/>
          <w:szCs w:val="20"/>
        </w:rPr>
      </w:pPr>
      <w:r w:rsidRPr="00BF0EC3">
        <w:rPr>
          <w:rFonts w:ascii="Times New Roman" w:hAnsi="Times New Roman" w:cs="Times New Roman"/>
          <w:sz w:val="20"/>
          <w:szCs w:val="20"/>
        </w:rPr>
        <w:t xml:space="preserve">Kriteria pengujian jika nilai </w:t>
      </w:r>
      <w:r w:rsidRPr="00BF0EC3">
        <w:rPr>
          <w:rFonts w:ascii="Times New Roman" w:hAnsi="Times New Roman" w:cs="Times New Roman"/>
          <w:i/>
          <w:sz w:val="20"/>
          <w:szCs w:val="20"/>
        </w:rPr>
        <w:t>F</w:t>
      </w:r>
      <w:r w:rsidRPr="00BF0EC3">
        <w:rPr>
          <w:rFonts w:ascii="Times New Roman" w:hAnsi="Times New Roman" w:cs="Times New Roman"/>
          <w:i/>
          <w:sz w:val="20"/>
          <w:szCs w:val="20"/>
          <w:vertAlign w:val="subscript"/>
        </w:rPr>
        <w:t>hitung</w:t>
      </w:r>
      <w:r w:rsidRPr="00BF0EC3">
        <w:rPr>
          <w:rFonts w:ascii="Times New Roman" w:hAnsi="Times New Roman" w:cs="Times New Roman"/>
          <w:i/>
          <w:sz w:val="20"/>
          <w:szCs w:val="20"/>
        </w:rPr>
        <w:t xml:space="preserve"> </w:t>
      </w:r>
      <w:r w:rsidRPr="00BF0EC3">
        <w:rPr>
          <w:rFonts w:ascii="Times New Roman" w:hAnsi="Times New Roman" w:cs="Times New Roman"/>
          <w:sz w:val="20"/>
          <w:szCs w:val="20"/>
        </w:rPr>
        <w:t xml:space="preserve">lebih besar dari nilai </w:t>
      </w:r>
      <w:r w:rsidRPr="00BF0EC3">
        <w:rPr>
          <w:rFonts w:ascii="Times New Roman" w:hAnsi="Times New Roman" w:cs="Times New Roman"/>
          <w:i/>
          <w:sz w:val="20"/>
          <w:szCs w:val="20"/>
        </w:rPr>
        <w:t>F</w:t>
      </w:r>
      <w:r w:rsidRPr="00BF0EC3">
        <w:rPr>
          <w:rFonts w:ascii="Times New Roman" w:hAnsi="Times New Roman" w:cs="Times New Roman"/>
          <w:i/>
          <w:sz w:val="20"/>
          <w:szCs w:val="20"/>
          <w:vertAlign w:val="subscript"/>
        </w:rPr>
        <w:t>tabel</w:t>
      </w:r>
      <w:r w:rsidRPr="00BF0EC3">
        <w:rPr>
          <w:rFonts w:ascii="Times New Roman" w:hAnsi="Times New Roman" w:cs="Times New Roman"/>
          <w:sz w:val="20"/>
          <w:szCs w:val="20"/>
        </w:rPr>
        <w:t xml:space="preserve"> dengan derajat bebas </w:t>
      </w:r>
      <w:r w:rsidRPr="00BF0EC3">
        <w:rPr>
          <w:rFonts w:ascii="Times New Roman" w:hAnsi="Times New Roman" w:cs="Times New Roman"/>
          <w:i/>
          <w:sz w:val="20"/>
          <w:szCs w:val="20"/>
        </w:rPr>
        <w:t>k-1,n-k</w:t>
      </w:r>
      <w:r w:rsidRPr="00BF0EC3">
        <w:rPr>
          <w:rFonts w:ascii="Times New Roman" w:hAnsi="Times New Roman" w:cs="Times New Roman"/>
          <w:sz w:val="20"/>
          <w:szCs w:val="20"/>
          <w:lang w:val="sv-SE"/>
        </w:rPr>
        <w:t xml:space="preserve"> </w:t>
      </w:r>
      <w:r w:rsidR="005950E1" w:rsidRPr="00BF0EC3">
        <w:rPr>
          <w:rFonts w:ascii="Times New Roman" w:hAnsi="Times New Roman" w:cs="Times New Roman"/>
          <w:sz w:val="20"/>
          <w:szCs w:val="20"/>
          <w:lang w:val="sv-SE"/>
        </w:rPr>
        <w:t xml:space="preserve"> </w:t>
      </w:r>
      <w:r w:rsidR="005950E1" w:rsidRPr="00BF0EC3">
        <w:rPr>
          <w:rFonts w:ascii="Times New Roman" w:hAnsi="Times New Roman" w:cs="Times New Roman"/>
          <w:sz w:val="20"/>
          <w:szCs w:val="20"/>
        </w:rPr>
        <w:t>terdapat hubungan kausalitas dan sebaliknya</w:t>
      </w:r>
      <w:r w:rsidRPr="00BF0EC3">
        <w:rPr>
          <w:rFonts w:ascii="Times New Roman" w:hAnsi="Times New Roman" w:cs="Times New Roman"/>
          <w:i/>
          <w:sz w:val="20"/>
          <w:szCs w:val="20"/>
        </w:rPr>
        <w:t xml:space="preserve"> </w:t>
      </w:r>
      <w:r w:rsidRPr="00BF0EC3">
        <w:rPr>
          <w:rFonts w:ascii="Times New Roman" w:hAnsi="Times New Roman" w:cs="Times New Roman"/>
          <w:sz w:val="20"/>
          <w:szCs w:val="20"/>
        </w:rPr>
        <w:t>(</w:t>
      </w:r>
      <w:r w:rsidR="005363C0">
        <w:rPr>
          <w:rFonts w:ascii="Times New Roman" w:hAnsi="Times New Roman" w:cs="Times New Roman"/>
          <w:sz w:val="20"/>
          <w:szCs w:val="20"/>
        </w:rPr>
        <w:t>Wi</w:t>
      </w:r>
      <w:r w:rsidR="005950E1" w:rsidRPr="00BF0EC3">
        <w:rPr>
          <w:rFonts w:ascii="Times New Roman" w:hAnsi="Times New Roman" w:cs="Times New Roman"/>
          <w:sz w:val="20"/>
          <w:szCs w:val="20"/>
        </w:rPr>
        <w:t>darjono, 2007).</w:t>
      </w:r>
    </w:p>
    <w:p w:rsidR="005950E1" w:rsidRPr="00BF0EC3" w:rsidRDefault="005950E1" w:rsidP="00FC131E">
      <w:pPr>
        <w:pStyle w:val="ListParagraph"/>
        <w:numPr>
          <w:ilvl w:val="0"/>
          <w:numId w:val="6"/>
        </w:numPr>
        <w:spacing w:before="120" w:after="0" w:line="240" w:lineRule="auto"/>
        <w:ind w:left="360"/>
        <w:contextualSpacing w:val="0"/>
        <w:jc w:val="both"/>
        <w:rPr>
          <w:rFonts w:ascii="Times New Roman" w:hAnsi="Times New Roman" w:cs="Times New Roman"/>
          <w:b/>
          <w:sz w:val="20"/>
          <w:szCs w:val="20"/>
          <w:lang w:val="sv-SE"/>
        </w:rPr>
      </w:pPr>
      <w:r w:rsidRPr="00BF0EC3">
        <w:rPr>
          <w:rFonts w:ascii="Times New Roman" w:hAnsi="Times New Roman" w:cs="Times New Roman"/>
          <w:b/>
          <w:i/>
          <w:sz w:val="20"/>
          <w:szCs w:val="20"/>
          <w:lang w:val="sv-SE"/>
        </w:rPr>
        <w:t>Impulse Response</w:t>
      </w:r>
    </w:p>
    <w:p w:rsidR="005950E1" w:rsidRPr="00BF0EC3" w:rsidRDefault="005950E1" w:rsidP="00FC131E">
      <w:pPr>
        <w:spacing w:after="0" w:line="240" w:lineRule="auto"/>
        <w:ind w:firstLine="360"/>
        <w:jc w:val="both"/>
        <w:rPr>
          <w:rFonts w:ascii="Times New Roman" w:hAnsi="Times New Roman" w:cs="Times New Roman"/>
          <w:sz w:val="20"/>
          <w:szCs w:val="20"/>
        </w:rPr>
      </w:pPr>
      <w:r w:rsidRPr="00BF0EC3">
        <w:rPr>
          <w:rFonts w:ascii="Times New Roman" w:hAnsi="Times New Roman" w:cs="Times New Roman"/>
          <w:sz w:val="20"/>
          <w:szCs w:val="20"/>
          <w:lang w:val="sv-SE"/>
        </w:rPr>
        <w:t xml:space="preserve">Karena secara individual koefisien di dalam model VAR sulit dinterpetasikan maka para ahli ekonometrika menggunakan analisis </w:t>
      </w:r>
      <w:r w:rsidRPr="00BF0EC3">
        <w:rPr>
          <w:rFonts w:ascii="Times New Roman" w:hAnsi="Times New Roman" w:cs="Times New Roman"/>
          <w:i/>
          <w:sz w:val="20"/>
          <w:szCs w:val="20"/>
          <w:lang w:val="sv-SE"/>
        </w:rPr>
        <w:t xml:space="preserve">impulse response. Impulse response </w:t>
      </w:r>
      <w:r w:rsidRPr="00BF0EC3">
        <w:rPr>
          <w:rFonts w:ascii="Times New Roman" w:hAnsi="Times New Roman" w:cs="Times New Roman"/>
          <w:sz w:val="20"/>
          <w:szCs w:val="20"/>
          <w:lang w:val="sv-SE"/>
        </w:rPr>
        <w:t>ini merupakan salah satu analisis penting di dalam sistem VAR karena adanya suatu goncangan (</w:t>
      </w:r>
      <w:r w:rsidRPr="00BF0EC3">
        <w:rPr>
          <w:rFonts w:ascii="Times New Roman" w:hAnsi="Times New Roman" w:cs="Times New Roman"/>
          <w:i/>
          <w:sz w:val="20"/>
          <w:szCs w:val="20"/>
          <w:lang w:val="sv-SE"/>
        </w:rPr>
        <w:t>shock</w:t>
      </w:r>
      <w:r w:rsidRPr="00BF0EC3">
        <w:rPr>
          <w:rFonts w:ascii="Times New Roman" w:hAnsi="Times New Roman" w:cs="Times New Roman"/>
          <w:sz w:val="20"/>
          <w:szCs w:val="20"/>
          <w:lang w:val="sv-SE"/>
        </w:rPr>
        <w:t xml:space="preserve">) atau perubahan di dalam variabel gangguan </w:t>
      </w:r>
      <w:r w:rsidRPr="00BF0EC3">
        <w:rPr>
          <w:rFonts w:ascii="Times New Roman" w:hAnsi="Times New Roman" w:cs="Times New Roman"/>
          <w:sz w:val="20"/>
          <w:szCs w:val="20"/>
        </w:rPr>
        <w:t>(Widarjono, 2007).</w:t>
      </w:r>
    </w:p>
    <w:p w:rsidR="005950E1" w:rsidRPr="00441D57" w:rsidRDefault="005950E1" w:rsidP="00FC131E">
      <w:pPr>
        <w:pStyle w:val="ListParagraph"/>
        <w:numPr>
          <w:ilvl w:val="0"/>
          <w:numId w:val="6"/>
        </w:numPr>
        <w:spacing w:before="120" w:after="0" w:line="240" w:lineRule="auto"/>
        <w:ind w:left="360"/>
        <w:contextualSpacing w:val="0"/>
        <w:jc w:val="both"/>
        <w:rPr>
          <w:rFonts w:ascii="Times New Roman" w:hAnsi="Times New Roman" w:cs="Times New Roman"/>
          <w:b/>
          <w:sz w:val="20"/>
          <w:szCs w:val="20"/>
          <w:lang w:val="sv-SE"/>
        </w:rPr>
      </w:pPr>
      <w:r w:rsidRPr="00441D57">
        <w:rPr>
          <w:rFonts w:ascii="Times New Roman" w:hAnsi="Times New Roman" w:cs="Times New Roman"/>
          <w:b/>
          <w:i/>
          <w:sz w:val="20"/>
          <w:szCs w:val="20"/>
          <w:lang w:val="sv-SE"/>
        </w:rPr>
        <w:t>Variance Decomposition</w:t>
      </w:r>
    </w:p>
    <w:p w:rsidR="00F77E85" w:rsidRPr="00BF0EC3" w:rsidRDefault="005950E1" w:rsidP="00EA01CC">
      <w:pPr>
        <w:spacing w:after="0" w:line="240" w:lineRule="auto"/>
        <w:ind w:firstLine="360"/>
        <w:jc w:val="both"/>
        <w:rPr>
          <w:rFonts w:ascii="Times New Roman" w:hAnsi="Times New Roman" w:cs="Times New Roman"/>
          <w:sz w:val="20"/>
          <w:szCs w:val="20"/>
        </w:rPr>
      </w:pPr>
      <w:r w:rsidRPr="00BF0EC3">
        <w:rPr>
          <w:rFonts w:ascii="Times New Roman" w:hAnsi="Times New Roman" w:cs="Times New Roman"/>
          <w:sz w:val="20"/>
          <w:szCs w:val="20"/>
          <w:lang w:val="sv-SE"/>
        </w:rPr>
        <w:t xml:space="preserve">Analisis </w:t>
      </w:r>
      <w:r w:rsidRPr="00BF0EC3">
        <w:rPr>
          <w:rFonts w:ascii="Times New Roman" w:hAnsi="Times New Roman" w:cs="Times New Roman"/>
          <w:i/>
          <w:sz w:val="20"/>
          <w:szCs w:val="20"/>
          <w:lang w:val="sv-SE"/>
        </w:rPr>
        <w:t xml:space="preserve">Variance Decomposition </w:t>
      </w:r>
      <w:r w:rsidRPr="00BF0EC3">
        <w:rPr>
          <w:rFonts w:ascii="Times New Roman" w:hAnsi="Times New Roman" w:cs="Times New Roman"/>
          <w:sz w:val="20"/>
          <w:szCs w:val="20"/>
          <w:lang w:val="sv-SE"/>
        </w:rPr>
        <w:t xml:space="preserve">ini menggambarkan relatif pentingnya setiap variabel di dalam sistem VAR karena adanya </w:t>
      </w:r>
      <w:r w:rsidRPr="00BF0EC3">
        <w:rPr>
          <w:rFonts w:ascii="Times New Roman" w:hAnsi="Times New Roman" w:cs="Times New Roman"/>
          <w:i/>
          <w:sz w:val="20"/>
          <w:szCs w:val="20"/>
          <w:lang w:val="sv-SE"/>
        </w:rPr>
        <w:t>shocks</w:t>
      </w:r>
      <w:r w:rsidRPr="00BF0EC3">
        <w:rPr>
          <w:rFonts w:ascii="Times New Roman" w:hAnsi="Times New Roman" w:cs="Times New Roman"/>
          <w:sz w:val="20"/>
          <w:szCs w:val="20"/>
          <w:lang w:val="sv-SE"/>
        </w:rPr>
        <w:t xml:space="preserve">. </w:t>
      </w:r>
      <w:r w:rsidRPr="00BF0EC3">
        <w:rPr>
          <w:rFonts w:ascii="Times New Roman" w:hAnsi="Times New Roman" w:cs="Times New Roman"/>
          <w:i/>
          <w:sz w:val="20"/>
          <w:szCs w:val="20"/>
          <w:lang w:val="sv-SE"/>
        </w:rPr>
        <w:t xml:space="preserve">Variance Decomposition </w:t>
      </w:r>
      <w:r w:rsidRPr="00BF0EC3">
        <w:rPr>
          <w:rFonts w:ascii="Times New Roman" w:hAnsi="Times New Roman" w:cs="Times New Roman"/>
          <w:sz w:val="20"/>
          <w:szCs w:val="20"/>
          <w:lang w:val="sv-SE"/>
        </w:rPr>
        <w:t xml:space="preserve">berguna untuk memprediksi kontribusi persentase varian setiap variabel karena adanya perubahan variabel tertentu di dalam sistem VAR </w:t>
      </w:r>
      <w:r w:rsidRPr="00BF0EC3">
        <w:rPr>
          <w:rFonts w:ascii="Times New Roman" w:hAnsi="Times New Roman" w:cs="Times New Roman"/>
          <w:sz w:val="20"/>
          <w:szCs w:val="20"/>
        </w:rPr>
        <w:t>(Widarjono, 2007).</w:t>
      </w:r>
    </w:p>
    <w:p w:rsidR="005950E1" w:rsidRPr="00BF0EC3" w:rsidRDefault="005950E1" w:rsidP="00EA01CC">
      <w:pPr>
        <w:spacing w:after="0" w:line="240" w:lineRule="auto"/>
        <w:ind w:firstLine="360"/>
        <w:jc w:val="both"/>
        <w:rPr>
          <w:rFonts w:ascii="Times New Roman" w:hAnsi="Times New Roman" w:cs="Times New Roman"/>
          <w:sz w:val="20"/>
          <w:szCs w:val="20"/>
        </w:rPr>
      </w:pPr>
    </w:p>
    <w:p w:rsidR="000B1105" w:rsidRPr="00BF0EC3" w:rsidRDefault="00441D57" w:rsidP="00441D57">
      <w:pPr>
        <w:spacing w:after="0" w:line="240" w:lineRule="auto"/>
        <w:rPr>
          <w:rFonts w:ascii="Times New Roman" w:hAnsi="Times New Roman" w:cs="Times New Roman"/>
          <w:b/>
          <w:sz w:val="20"/>
          <w:szCs w:val="20"/>
        </w:rPr>
      </w:pPr>
      <w:r w:rsidRPr="00BF0EC3">
        <w:rPr>
          <w:rFonts w:ascii="Times New Roman" w:hAnsi="Times New Roman" w:cs="Times New Roman"/>
          <w:b/>
          <w:sz w:val="20"/>
          <w:szCs w:val="20"/>
        </w:rPr>
        <w:t>Metodologi Penelitian</w:t>
      </w:r>
    </w:p>
    <w:p w:rsidR="000B1105" w:rsidRPr="00BF0EC3" w:rsidRDefault="000B1105" w:rsidP="00EA01CC">
      <w:pPr>
        <w:tabs>
          <w:tab w:val="left" w:pos="360"/>
        </w:tabs>
        <w:spacing w:after="0" w:line="240" w:lineRule="auto"/>
        <w:jc w:val="both"/>
        <w:rPr>
          <w:rFonts w:ascii="Times New Roman" w:hAnsi="Times New Roman" w:cs="Times New Roman"/>
          <w:sz w:val="20"/>
          <w:szCs w:val="20"/>
          <w:lang w:val="sv-SE"/>
        </w:rPr>
      </w:pPr>
      <w:r w:rsidRPr="00BF0EC3">
        <w:rPr>
          <w:rFonts w:ascii="Times New Roman" w:hAnsi="Times New Roman" w:cs="Times New Roman"/>
          <w:sz w:val="20"/>
          <w:szCs w:val="20"/>
        </w:rPr>
        <w:tab/>
      </w:r>
      <w:r w:rsidR="005950E1" w:rsidRPr="00BF0EC3">
        <w:rPr>
          <w:rFonts w:ascii="Times New Roman" w:hAnsi="Times New Roman" w:cs="Times New Roman"/>
          <w:sz w:val="20"/>
          <w:szCs w:val="20"/>
        </w:rPr>
        <w:t xml:space="preserve">Data yang digunakan dalam penelitian ini adalah data </w:t>
      </w:r>
      <w:r w:rsidR="005950E1" w:rsidRPr="00BF0EC3">
        <w:rPr>
          <w:rFonts w:ascii="Times New Roman" w:hAnsi="Times New Roman" w:cs="Times New Roman"/>
          <w:sz w:val="20"/>
          <w:szCs w:val="20"/>
          <w:lang w:val="sv-SE"/>
        </w:rPr>
        <w:t xml:space="preserve">Sektor keuangan dan Pertumbuhan Ekonomi Provinsi Kalimantan Timur dari bulan Januari 2008 sampai dengan Desember 2013 yang bersumber dari </w:t>
      </w:r>
      <w:r w:rsidRPr="00BF0EC3">
        <w:rPr>
          <w:rFonts w:ascii="Times New Roman" w:hAnsi="Times New Roman" w:cs="Times New Roman"/>
          <w:sz w:val="20"/>
          <w:szCs w:val="20"/>
          <w:lang w:val="sv-SE"/>
        </w:rPr>
        <w:t>Kantor Bank Indonesia (KBI) Samarinda. Dengan variabel penelitian Y</w:t>
      </w:r>
      <w:r w:rsidRPr="00BF0EC3">
        <w:rPr>
          <w:rFonts w:ascii="Times New Roman" w:hAnsi="Times New Roman" w:cs="Times New Roman"/>
          <w:sz w:val="20"/>
          <w:szCs w:val="20"/>
          <w:vertAlign w:val="subscript"/>
          <w:lang w:val="sv-SE"/>
        </w:rPr>
        <w:t>1</w:t>
      </w:r>
      <w:r w:rsidRPr="00BF0EC3">
        <w:rPr>
          <w:rFonts w:ascii="Times New Roman" w:hAnsi="Times New Roman" w:cs="Times New Roman"/>
          <w:sz w:val="20"/>
          <w:szCs w:val="20"/>
          <w:lang w:val="sv-SE"/>
        </w:rPr>
        <w:t xml:space="preserve"> (PDRB), Y</w:t>
      </w:r>
      <w:r w:rsidRPr="00BF0EC3">
        <w:rPr>
          <w:rFonts w:ascii="Times New Roman" w:hAnsi="Times New Roman" w:cs="Times New Roman"/>
          <w:sz w:val="20"/>
          <w:szCs w:val="20"/>
          <w:vertAlign w:val="subscript"/>
          <w:lang w:val="sv-SE"/>
        </w:rPr>
        <w:t xml:space="preserve">2 </w:t>
      </w:r>
      <w:r w:rsidRPr="00BF0EC3">
        <w:rPr>
          <w:rFonts w:ascii="Times New Roman" w:hAnsi="Times New Roman" w:cs="Times New Roman"/>
          <w:sz w:val="20"/>
          <w:szCs w:val="20"/>
          <w:lang w:val="sv-SE"/>
        </w:rPr>
        <w:t>(Suku Bunga Kredit Modal Kerja), Y</w:t>
      </w:r>
      <w:r w:rsidRPr="00BF0EC3">
        <w:rPr>
          <w:rFonts w:ascii="Times New Roman" w:hAnsi="Times New Roman" w:cs="Times New Roman"/>
          <w:sz w:val="20"/>
          <w:szCs w:val="20"/>
          <w:vertAlign w:val="subscript"/>
          <w:lang w:val="sv-SE"/>
        </w:rPr>
        <w:t>3</w:t>
      </w:r>
      <w:r w:rsidRPr="00BF0EC3">
        <w:rPr>
          <w:rFonts w:ascii="Times New Roman" w:hAnsi="Times New Roman" w:cs="Times New Roman"/>
          <w:sz w:val="20"/>
          <w:szCs w:val="20"/>
          <w:lang w:val="sv-SE"/>
        </w:rPr>
        <w:t xml:space="preserve"> (Nilai Kurs Rupiah), Y</w:t>
      </w:r>
      <w:r w:rsidRPr="00BF0EC3">
        <w:rPr>
          <w:rFonts w:ascii="Times New Roman" w:hAnsi="Times New Roman" w:cs="Times New Roman"/>
          <w:sz w:val="20"/>
          <w:szCs w:val="20"/>
          <w:vertAlign w:val="subscript"/>
          <w:lang w:val="sv-SE"/>
        </w:rPr>
        <w:t>4</w:t>
      </w:r>
      <w:r w:rsidRPr="00BF0EC3">
        <w:rPr>
          <w:rFonts w:ascii="Times New Roman" w:hAnsi="Times New Roman" w:cs="Times New Roman"/>
          <w:sz w:val="20"/>
          <w:szCs w:val="20"/>
          <w:lang w:val="sv-SE"/>
        </w:rPr>
        <w:t xml:space="preserve"> (SBI (Serifikat Bank Indonesia)) dan Y</w:t>
      </w:r>
      <w:r w:rsidRPr="00BF0EC3">
        <w:rPr>
          <w:rFonts w:ascii="Times New Roman" w:hAnsi="Times New Roman" w:cs="Times New Roman"/>
          <w:sz w:val="20"/>
          <w:szCs w:val="20"/>
          <w:vertAlign w:val="subscript"/>
          <w:lang w:val="sv-SE"/>
        </w:rPr>
        <w:t>5</w:t>
      </w:r>
      <w:r w:rsidRPr="00BF0EC3">
        <w:rPr>
          <w:rFonts w:ascii="Times New Roman" w:hAnsi="Times New Roman" w:cs="Times New Roman"/>
          <w:sz w:val="20"/>
          <w:szCs w:val="20"/>
          <w:lang w:val="sv-SE"/>
        </w:rPr>
        <w:t xml:space="preserve"> (Suku Bunga Tabungan).</w:t>
      </w:r>
    </w:p>
    <w:p w:rsidR="000B1105" w:rsidRPr="00BF0EC3" w:rsidRDefault="000B1105" w:rsidP="00EA01CC">
      <w:pPr>
        <w:tabs>
          <w:tab w:val="left" w:pos="360"/>
        </w:tabs>
        <w:spacing w:after="0" w:line="240" w:lineRule="auto"/>
        <w:jc w:val="both"/>
        <w:rPr>
          <w:rFonts w:ascii="Times New Roman" w:hAnsi="Times New Roman" w:cs="Times New Roman"/>
          <w:sz w:val="20"/>
          <w:szCs w:val="20"/>
          <w:lang w:val="sv-SE"/>
        </w:rPr>
      </w:pPr>
      <w:r w:rsidRPr="00BF0EC3">
        <w:rPr>
          <w:rFonts w:ascii="Times New Roman" w:hAnsi="Times New Roman" w:cs="Times New Roman"/>
          <w:sz w:val="20"/>
          <w:szCs w:val="20"/>
          <w:lang w:val="sv-SE"/>
        </w:rPr>
        <w:tab/>
        <w:t>Adapun tehnik analisis data dalam penelitian ini adalah:</w:t>
      </w:r>
    </w:p>
    <w:p w:rsidR="000B1105" w:rsidRPr="00BF0EC3" w:rsidRDefault="000B1105" w:rsidP="00BC3875">
      <w:pPr>
        <w:pStyle w:val="ListParagraph"/>
        <w:numPr>
          <w:ilvl w:val="0"/>
          <w:numId w:val="1"/>
        </w:numPr>
        <w:tabs>
          <w:tab w:val="left" w:pos="360"/>
        </w:tabs>
        <w:spacing w:after="0" w:line="240" w:lineRule="auto"/>
        <w:ind w:left="360"/>
        <w:jc w:val="both"/>
        <w:rPr>
          <w:rFonts w:ascii="Times New Roman" w:hAnsi="Times New Roman" w:cs="Times New Roman"/>
          <w:sz w:val="20"/>
          <w:szCs w:val="20"/>
          <w:lang w:val="sv-SE"/>
        </w:rPr>
      </w:pPr>
      <w:r w:rsidRPr="00BF0EC3">
        <w:rPr>
          <w:rFonts w:ascii="Times New Roman" w:hAnsi="Times New Roman" w:cs="Times New Roman"/>
          <w:sz w:val="20"/>
          <w:szCs w:val="20"/>
          <w:lang w:val="sv-SE"/>
        </w:rPr>
        <w:t xml:space="preserve">Identifikasi model dengan melihat kestasioneran data dengan membuat </w:t>
      </w:r>
      <w:r w:rsidRPr="00BF0EC3">
        <w:rPr>
          <w:rFonts w:ascii="Times New Roman" w:hAnsi="Times New Roman" w:cs="Times New Roman"/>
          <w:i/>
          <w:sz w:val="20"/>
          <w:szCs w:val="20"/>
          <w:lang w:val="sv-SE"/>
        </w:rPr>
        <w:t>time series plot</w:t>
      </w:r>
      <w:r w:rsidRPr="00BF0EC3">
        <w:rPr>
          <w:rFonts w:ascii="Times New Roman" w:hAnsi="Times New Roman" w:cs="Times New Roman"/>
          <w:sz w:val="20"/>
          <w:szCs w:val="20"/>
          <w:lang w:val="sv-SE"/>
        </w:rPr>
        <w:t xml:space="preserve"> untuk masing-masing variabel, jika data tidak stasioner dalam variansi maka dilakukan trasformasi Box-Cox (penstabilan variansi) sedangkan jika data tidak stasioner </w:t>
      </w:r>
      <w:r w:rsidRPr="00BF0EC3">
        <w:rPr>
          <w:rFonts w:ascii="Times New Roman" w:hAnsi="Times New Roman" w:cs="Times New Roman"/>
          <w:sz w:val="20"/>
          <w:szCs w:val="20"/>
          <w:lang w:val="sv-SE"/>
        </w:rPr>
        <w:lastRenderedPageBreak/>
        <w:t>dalam rata-rata maka dilakukan proses pembeda (</w:t>
      </w:r>
      <w:r w:rsidRPr="00BF0EC3">
        <w:rPr>
          <w:rFonts w:ascii="Times New Roman" w:hAnsi="Times New Roman" w:cs="Times New Roman"/>
          <w:i/>
          <w:sz w:val="20"/>
          <w:szCs w:val="20"/>
          <w:lang w:val="sv-SE"/>
        </w:rPr>
        <w:t>differencing</w:t>
      </w:r>
      <w:r w:rsidRPr="00BF0EC3">
        <w:rPr>
          <w:rFonts w:ascii="Times New Roman" w:hAnsi="Times New Roman" w:cs="Times New Roman"/>
          <w:sz w:val="20"/>
          <w:szCs w:val="20"/>
          <w:lang w:val="sv-SE"/>
        </w:rPr>
        <w:t xml:space="preserve">). Tahap selanjutnya adalah </w:t>
      </w:r>
      <w:r w:rsidRPr="00BF0EC3">
        <w:rPr>
          <w:rFonts w:ascii="Times New Roman" w:hAnsi="Times New Roman" w:cs="Times New Roman"/>
          <w:sz w:val="20"/>
          <w:szCs w:val="20"/>
        </w:rPr>
        <w:t>untuk menentukan apakah data stasioner atau tidak adalah deng</w:t>
      </w:r>
      <w:r w:rsidR="00474E1F">
        <w:rPr>
          <w:rFonts w:ascii="Times New Roman" w:hAnsi="Times New Roman" w:cs="Times New Roman"/>
          <w:sz w:val="20"/>
          <w:szCs w:val="20"/>
        </w:rPr>
        <w:t>an membandingkan nilai statistik</w:t>
      </w:r>
      <w:r w:rsidRPr="00BF0EC3">
        <w:rPr>
          <w:rFonts w:ascii="Times New Roman" w:hAnsi="Times New Roman" w:cs="Times New Roman"/>
          <w:sz w:val="20"/>
          <w:szCs w:val="20"/>
        </w:rPr>
        <w:t xml:space="preserve"> ADF </w:t>
      </w:r>
      <w:r w:rsidRPr="00BF0EC3">
        <w:rPr>
          <w:rFonts w:ascii="Times New Roman" w:hAnsi="Times New Roman" w:cs="Times New Roman"/>
          <w:i/>
          <w:sz w:val="20"/>
          <w:szCs w:val="20"/>
        </w:rPr>
        <w:t>Test</w:t>
      </w:r>
      <w:r w:rsidRPr="00BF0EC3">
        <w:rPr>
          <w:rFonts w:ascii="Times New Roman" w:hAnsi="Times New Roman" w:cs="Times New Roman"/>
          <w:sz w:val="20"/>
          <w:szCs w:val="20"/>
        </w:rPr>
        <w:t xml:space="preserve"> dengan nilai kritisnya distribusi statistik Mackinnon</w:t>
      </w:r>
      <w:r w:rsidR="00515ABB" w:rsidRPr="00BF0EC3">
        <w:rPr>
          <w:rFonts w:ascii="Times New Roman" w:hAnsi="Times New Roman" w:cs="Times New Roman"/>
          <w:sz w:val="20"/>
          <w:szCs w:val="20"/>
        </w:rPr>
        <w:t>.</w:t>
      </w:r>
    </w:p>
    <w:p w:rsidR="00515ABB" w:rsidRPr="00BF0EC3" w:rsidRDefault="00474E1F" w:rsidP="00BC3875">
      <w:pPr>
        <w:pStyle w:val="ListParagraph"/>
        <w:numPr>
          <w:ilvl w:val="0"/>
          <w:numId w:val="1"/>
        </w:numPr>
        <w:tabs>
          <w:tab w:val="left" w:pos="360"/>
        </w:tabs>
        <w:spacing w:after="0" w:line="240" w:lineRule="auto"/>
        <w:ind w:left="360"/>
        <w:jc w:val="both"/>
        <w:rPr>
          <w:rFonts w:ascii="Times New Roman" w:hAnsi="Times New Roman" w:cs="Times New Roman"/>
          <w:sz w:val="20"/>
          <w:szCs w:val="20"/>
          <w:lang w:val="sv-SE"/>
        </w:rPr>
      </w:pPr>
      <w:r>
        <w:rPr>
          <w:rFonts w:ascii="Times New Roman" w:hAnsi="Times New Roman" w:cs="Times New Roman"/>
          <w:sz w:val="20"/>
          <w:szCs w:val="20"/>
        </w:rPr>
        <w:t>Pe</w:t>
      </w:r>
      <w:r w:rsidR="00515ABB" w:rsidRPr="00BF0EC3">
        <w:rPr>
          <w:rFonts w:ascii="Times New Roman" w:hAnsi="Times New Roman" w:cs="Times New Roman"/>
          <w:sz w:val="20"/>
          <w:szCs w:val="20"/>
        </w:rPr>
        <w:t xml:space="preserve">ngujian </w:t>
      </w:r>
      <w:r w:rsidR="00515ABB" w:rsidRPr="00BF0EC3">
        <w:rPr>
          <w:rFonts w:ascii="Times New Roman" w:hAnsi="Times New Roman" w:cs="Times New Roman"/>
          <w:i/>
          <w:sz w:val="20"/>
          <w:szCs w:val="20"/>
        </w:rPr>
        <w:t>lag</w:t>
      </w:r>
      <w:r w:rsidR="00515ABB" w:rsidRPr="00BF0EC3">
        <w:rPr>
          <w:rFonts w:ascii="Times New Roman" w:hAnsi="Times New Roman" w:cs="Times New Roman"/>
          <w:sz w:val="20"/>
          <w:szCs w:val="20"/>
        </w:rPr>
        <w:t xml:space="preserve"> optimal yang bertujuan untuk menentukan panjangnya </w:t>
      </w:r>
      <w:r w:rsidR="00515ABB" w:rsidRPr="00BF0EC3">
        <w:rPr>
          <w:rFonts w:ascii="Times New Roman" w:hAnsi="Times New Roman" w:cs="Times New Roman"/>
          <w:i/>
          <w:sz w:val="20"/>
          <w:szCs w:val="20"/>
        </w:rPr>
        <w:t>lag</w:t>
      </w:r>
      <w:r w:rsidR="00515ABB" w:rsidRPr="00BF0EC3">
        <w:rPr>
          <w:rFonts w:ascii="Times New Roman" w:hAnsi="Times New Roman" w:cs="Times New Roman"/>
          <w:sz w:val="20"/>
          <w:szCs w:val="20"/>
        </w:rPr>
        <w:t xml:space="preserve"> optimal yang akan digunakan dalam analisis selanjutnya dengan menggunakan kriteria AIC.</w:t>
      </w:r>
    </w:p>
    <w:p w:rsidR="00515ABB" w:rsidRPr="00BF0EC3" w:rsidRDefault="00515ABB" w:rsidP="00BC3875">
      <w:pPr>
        <w:pStyle w:val="ListParagraph"/>
        <w:numPr>
          <w:ilvl w:val="0"/>
          <w:numId w:val="1"/>
        </w:numPr>
        <w:tabs>
          <w:tab w:val="left" w:pos="0"/>
        </w:tabs>
        <w:spacing w:after="0" w:line="240" w:lineRule="auto"/>
        <w:ind w:left="360"/>
        <w:jc w:val="both"/>
        <w:rPr>
          <w:rFonts w:ascii="Times New Roman" w:hAnsi="Times New Roman" w:cs="Times New Roman"/>
          <w:sz w:val="20"/>
          <w:szCs w:val="20"/>
          <w:lang w:val="sv-SE"/>
        </w:rPr>
      </w:pPr>
      <w:r w:rsidRPr="00BF0EC3">
        <w:rPr>
          <w:rFonts w:ascii="Times New Roman" w:eastAsia="Calibri" w:hAnsi="Times New Roman" w:cs="Times New Roman"/>
          <w:sz w:val="20"/>
          <w:szCs w:val="20"/>
          <w:lang w:val="sv-SE"/>
        </w:rPr>
        <w:t xml:space="preserve">Pengujian hubungan kointegrasi dilakukan dengan menggunakan selang optimal pada pengujian sebelumnya. Dari hasil estimasi nilai statistik </w:t>
      </w:r>
      <w:r w:rsidRPr="00BF0EC3">
        <w:rPr>
          <w:rFonts w:ascii="Times New Roman" w:eastAsia="Calibri" w:hAnsi="Times New Roman" w:cs="Times New Roman"/>
          <w:i/>
          <w:sz w:val="20"/>
          <w:szCs w:val="20"/>
          <w:lang w:val="sv-SE"/>
        </w:rPr>
        <w:t>Trance</w:t>
      </w:r>
      <w:r w:rsidRPr="00BF0EC3">
        <w:rPr>
          <w:rFonts w:ascii="Times New Roman" w:eastAsia="Calibri" w:hAnsi="Times New Roman" w:cs="Times New Roman"/>
          <w:sz w:val="20"/>
          <w:szCs w:val="20"/>
          <w:lang w:val="sv-SE"/>
        </w:rPr>
        <w:t xml:space="preserve"> dan </w:t>
      </w:r>
      <w:r w:rsidRPr="00BF0EC3">
        <w:rPr>
          <w:rFonts w:ascii="Times New Roman" w:eastAsia="Calibri" w:hAnsi="Times New Roman" w:cs="Times New Roman"/>
          <w:i/>
          <w:sz w:val="20"/>
          <w:szCs w:val="20"/>
          <w:lang w:val="sv-SE"/>
        </w:rPr>
        <w:t xml:space="preserve">Max </w:t>
      </w:r>
      <w:r w:rsidRPr="00BF0EC3">
        <w:rPr>
          <w:rFonts w:ascii="Times New Roman" w:eastAsia="Calibri" w:hAnsi="Times New Roman" w:cs="Times New Roman"/>
          <w:sz w:val="20"/>
          <w:szCs w:val="20"/>
          <w:lang w:val="sv-SE"/>
        </w:rPr>
        <w:t xml:space="preserve">kemudian dibandingkan dengan nilai kritisnya. Jika nilai statistiknya lebih besar dari nilai kritisnya maka variabel-variabel yang diamati saling berkointegrasi atau mempunyai hubungan jangka panjang dan sebaliknya maka variabel yang diamati tidak berkointegrasi. Jika terjadi kointegrasi hubungan jangka panjang, maka analisis yang dilakukan adalah </w:t>
      </w:r>
      <w:r w:rsidRPr="00BF0EC3">
        <w:rPr>
          <w:rFonts w:ascii="Times New Roman" w:eastAsia="Calibri" w:hAnsi="Times New Roman" w:cs="Times New Roman"/>
          <w:i/>
          <w:sz w:val="20"/>
          <w:szCs w:val="20"/>
          <w:lang w:val="sv-SE"/>
        </w:rPr>
        <w:t>Vector Error Correction Model</w:t>
      </w:r>
      <w:r w:rsidRPr="00BF0EC3">
        <w:rPr>
          <w:rFonts w:ascii="Times New Roman" w:eastAsia="Calibri" w:hAnsi="Times New Roman" w:cs="Times New Roman"/>
          <w:sz w:val="20"/>
          <w:szCs w:val="20"/>
          <w:lang w:val="sv-SE"/>
        </w:rPr>
        <w:t xml:space="preserve"> (VECM).</w:t>
      </w:r>
    </w:p>
    <w:p w:rsidR="00515ABB" w:rsidRPr="00BF0EC3" w:rsidRDefault="00515ABB" w:rsidP="00BC3875">
      <w:pPr>
        <w:pStyle w:val="ListParagraph"/>
        <w:numPr>
          <w:ilvl w:val="0"/>
          <w:numId w:val="1"/>
        </w:numPr>
        <w:tabs>
          <w:tab w:val="left" w:pos="0"/>
        </w:tabs>
        <w:spacing w:after="0" w:line="240" w:lineRule="auto"/>
        <w:ind w:left="360"/>
        <w:jc w:val="both"/>
        <w:rPr>
          <w:rFonts w:ascii="Times New Roman" w:hAnsi="Times New Roman" w:cs="Times New Roman"/>
          <w:sz w:val="20"/>
          <w:szCs w:val="20"/>
          <w:lang w:val="sv-SE"/>
        </w:rPr>
      </w:pPr>
      <w:r w:rsidRPr="00BF0EC3">
        <w:rPr>
          <w:rFonts w:ascii="Times New Roman" w:hAnsi="Times New Roman" w:cs="Times New Roman"/>
          <w:sz w:val="20"/>
          <w:szCs w:val="20"/>
          <w:lang w:val="sv-SE"/>
        </w:rPr>
        <w:t>Estimasi parameter model VECM adalah dengan menggunakan metode OLS mengingat keuntungan dari model VECM yaitu metode sederhana.</w:t>
      </w:r>
    </w:p>
    <w:p w:rsidR="000B1105" w:rsidRDefault="00515ABB" w:rsidP="00EA01CC">
      <w:pPr>
        <w:pStyle w:val="ListParagraph"/>
        <w:numPr>
          <w:ilvl w:val="0"/>
          <w:numId w:val="1"/>
        </w:numPr>
        <w:tabs>
          <w:tab w:val="left" w:pos="0"/>
        </w:tabs>
        <w:spacing w:after="0" w:line="240" w:lineRule="auto"/>
        <w:ind w:left="360"/>
        <w:jc w:val="both"/>
        <w:rPr>
          <w:rFonts w:ascii="Times New Roman" w:hAnsi="Times New Roman" w:cs="Times New Roman"/>
          <w:sz w:val="20"/>
          <w:szCs w:val="20"/>
          <w:lang w:val="sv-SE"/>
        </w:rPr>
      </w:pPr>
      <w:r w:rsidRPr="00BF0EC3">
        <w:rPr>
          <w:rFonts w:ascii="Times New Roman" w:hAnsi="Times New Roman" w:cs="Times New Roman"/>
          <w:sz w:val="20"/>
          <w:szCs w:val="20"/>
          <w:lang w:val="sv-SE"/>
        </w:rPr>
        <w:t xml:space="preserve">Analisis dalam model VECM yang terdiri dari uji kausalitas, analisis </w:t>
      </w:r>
      <w:r w:rsidRPr="00BF0EC3">
        <w:rPr>
          <w:rFonts w:ascii="Times New Roman" w:hAnsi="Times New Roman" w:cs="Times New Roman"/>
          <w:i/>
          <w:sz w:val="20"/>
          <w:szCs w:val="20"/>
          <w:lang w:val="sv-SE"/>
        </w:rPr>
        <w:t>impulse response</w:t>
      </w:r>
      <w:r w:rsidRPr="00BF0EC3">
        <w:rPr>
          <w:rFonts w:ascii="Times New Roman" w:hAnsi="Times New Roman" w:cs="Times New Roman"/>
          <w:sz w:val="20"/>
          <w:szCs w:val="20"/>
          <w:lang w:val="sv-SE"/>
        </w:rPr>
        <w:t xml:space="preserve"> dan analisis </w:t>
      </w:r>
      <w:r w:rsidRPr="00BF0EC3">
        <w:rPr>
          <w:rFonts w:ascii="Times New Roman" w:hAnsi="Times New Roman" w:cs="Times New Roman"/>
          <w:i/>
          <w:sz w:val="20"/>
          <w:szCs w:val="20"/>
          <w:lang w:val="sv-SE"/>
        </w:rPr>
        <w:t>Variance Decomposition</w:t>
      </w:r>
      <w:r w:rsidRPr="00BF0EC3">
        <w:rPr>
          <w:rFonts w:ascii="Times New Roman" w:hAnsi="Times New Roman" w:cs="Times New Roman"/>
          <w:sz w:val="20"/>
          <w:szCs w:val="20"/>
          <w:lang w:val="sv-SE"/>
        </w:rPr>
        <w:t>.</w:t>
      </w:r>
    </w:p>
    <w:p w:rsidR="00FC131E" w:rsidRPr="00BF2B85" w:rsidRDefault="00FC131E" w:rsidP="00FC131E">
      <w:pPr>
        <w:pStyle w:val="ListParagraph"/>
        <w:tabs>
          <w:tab w:val="left" w:pos="0"/>
        </w:tabs>
        <w:spacing w:after="0" w:line="240" w:lineRule="auto"/>
        <w:ind w:left="360"/>
        <w:jc w:val="both"/>
        <w:rPr>
          <w:rFonts w:ascii="Times New Roman" w:hAnsi="Times New Roman" w:cs="Times New Roman"/>
          <w:sz w:val="20"/>
          <w:szCs w:val="20"/>
          <w:lang w:val="sv-SE"/>
        </w:rPr>
      </w:pPr>
    </w:p>
    <w:p w:rsidR="0026743D" w:rsidRPr="00BF0EC3" w:rsidRDefault="00441D57" w:rsidP="00441D57">
      <w:pPr>
        <w:pStyle w:val="ListParagraph"/>
        <w:spacing w:line="240" w:lineRule="auto"/>
        <w:ind w:left="0"/>
        <w:rPr>
          <w:rFonts w:ascii="Times New Roman" w:hAnsi="Times New Roman" w:cs="Times New Roman"/>
          <w:b/>
          <w:sz w:val="20"/>
          <w:szCs w:val="20"/>
        </w:rPr>
      </w:pPr>
      <w:r w:rsidRPr="00BF0EC3">
        <w:rPr>
          <w:rFonts w:ascii="Times New Roman" w:hAnsi="Times New Roman" w:cs="Times New Roman"/>
          <w:b/>
          <w:sz w:val="20"/>
          <w:szCs w:val="20"/>
        </w:rPr>
        <w:t>Hasil Dan Pembahasan</w:t>
      </w:r>
    </w:p>
    <w:p w:rsidR="00515ABB" w:rsidRDefault="00FC131E" w:rsidP="00BC3875">
      <w:pPr>
        <w:pStyle w:val="ListParagraph"/>
        <w:numPr>
          <w:ilvl w:val="0"/>
          <w:numId w:val="2"/>
        </w:numPr>
        <w:spacing w:after="0" w:line="240" w:lineRule="auto"/>
        <w:ind w:left="360"/>
        <w:jc w:val="both"/>
        <w:rPr>
          <w:rFonts w:ascii="Times New Roman" w:hAnsi="Times New Roman" w:cs="Times New Roman"/>
          <w:b/>
          <w:sz w:val="20"/>
          <w:szCs w:val="20"/>
        </w:rPr>
      </w:pPr>
      <w:r>
        <w:rPr>
          <w:rFonts w:ascii="Times New Roman" w:hAnsi="Times New Roman" w:cs="Times New Roman"/>
          <w:b/>
          <w:sz w:val="20"/>
          <w:szCs w:val="20"/>
        </w:rPr>
        <w:t>I</w:t>
      </w:r>
      <w:r w:rsidR="00C24A98" w:rsidRPr="00BF0EC3">
        <w:rPr>
          <w:rFonts w:ascii="Times New Roman" w:hAnsi="Times New Roman" w:cs="Times New Roman"/>
          <w:b/>
          <w:sz w:val="20"/>
          <w:szCs w:val="20"/>
        </w:rPr>
        <w:t>de</w:t>
      </w:r>
      <w:r w:rsidR="001C744C">
        <w:rPr>
          <w:rFonts w:ascii="Times New Roman" w:hAnsi="Times New Roman" w:cs="Times New Roman"/>
          <w:b/>
          <w:sz w:val="20"/>
          <w:szCs w:val="20"/>
        </w:rPr>
        <w:t>n</w:t>
      </w:r>
      <w:r w:rsidR="00C24A98" w:rsidRPr="00BF0EC3">
        <w:rPr>
          <w:rFonts w:ascii="Times New Roman" w:hAnsi="Times New Roman" w:cs="Times New Roman"/>
          <w:b/>
          <w:sz w:val="20"/>
          <w:szCs w:val="20"/>
        </w:rPr>
        <w:t>tifikasi Model</w:t>
      </w:r>
    </w:p>
    <w:p w:rsidR="009C1DC7" w:rsidRPr="009C1DC7" w:rsidRDefault="009C1DC7" w:rsidP="009C1DC7">
      <w:pPr>
        <w:spacing w:after="0" w:line="240" w:lineRule="auto"/>
        <w:ind w:firstLine="360"/>
        <w:jc w:val="both"/>
        <w:rPr>
          <w:rFonts w:ascii="Times New Roman" w:eastAsia="Times New Roman" w:hAnsi="Times New Roman" w:cs="Times New Roman"/>
          <w:color w:val="000000"/>
          <w:sz w:val="20"/>
          <w:szCs w:val="20"/>
        </w:rPr>
      </w:pPr>
      <w:r>
        <w:rPr>
          <w:rFonts w:ascii="Times New Roman" w:hAnsi="Times New Roman" w:cs="Times New Roman"/>
          <w:sz w:val="20"/>
          <w:szCs w:val="20"/>
          <w:lang w:val="sv-SE"/>
        </w:rPr>
        <w:t xml:space="preserve">Pada </w:t>
      </w:r>
      <w:r w:rsidRPr="009C1DC7">
        <w:rPr>
          <w:rFonts w:ascii="Times New Roman" w:hAnsi="Times New Roman" w:cs="Times New Roman"/>
          <w:sz w:val="20"/>
          <w:szCs w:val="20"/>
          <w:lang w:val="sv-SE"/>
        </w:rPr>
        <w:t xml:space="preserve">Gambar 2, </w:t>
      </w:r>
      <w:r w:rsidRPr="009C1DC7">
        <w:rPr>
          <w:rFonts w:ascii="Times New Roman" w:hAnsi="Times New Roman" w:cs="Times New Roman"/>
          <w:i/>
          <w:sz w:val="20"/>
          <w:szCs w:val="20"/>
          <w:lang w:val="sv-SE"/>
        </w:rPr>
        <w:t>Time Series Plot</w:t>
      </w:r>
      <w:r w:rsidRPr="009C1DC7">
        <w:rPr>
          <w:rFonts w:ascii="Times New Roman" w:hAnsi="Times New Roman" w:cs="Times New Roman"/>
          <w:sz w:val="20"/>
          <w:szCs w:val="20"/>
          <w:lang w:val="sv-SE"/>
        </w:rPr>
        <w:t xml:space="preserve"> untuk data PDRB (Produk Domestik Regional Bruto), suku bunga kredit modal kerja, nilai kurs rupiah, SBI dan suku bunga tabungan memberikan gambaran bahwa </w:t>
      </w:r>
      <w:r w:rsidRPr="009C1DC7">
        <w:rPr>
          <w:rFonts w:ascii="Times New Roman" w:eastAsia="Times New Roman" w:hAnsi="Times New Roman" w:cs="Times New Roman"/>
          <w:color w:val="000000"/>
          <w:sz w:val="20"/>
          <w:szCs w:val="20"/>
        </w:rPr>
        <w:t>kelima variabel tidak stasioner dalam rata-rata.</w:t>
      </w:r>
    </w:p>
    <w:p w:rsidR="009C1DC7" w:rsidRPr="00BF0EC3" w:rsidRDefault="009C1DC7" w:rsidP="009C1DC7">
      <w:pPr>
        <w:spacing w:after="0" w:line="240" w:lineRule="auto"/>
        <w:ind w:firstLine="360"/>
        <w:jc w:val="both"/>
        <w:rPr>
          <w:rFonts w:ascii="Times New Roman" w:hAnsi="Times New Roman" w:cs="Times New Roman"/>
          <w:sz w:val="20"/>
          <w:szCs w:val="20"/>
        </w:rPr>
      </w:pPr>
      <w:r w:rsidRPr="00BF0EC3">
        <w:rPr>
          <w:rFonts w:ascii="Times New Roman" w:hAnsi="Times New Roman" w:cs="Times New Roman"/>
          <w:sz w:val="20"/>
          <w:szCs w:val="20"/>
        </w:rPr>
        <w:t>Pada Gambar</w:t>
      </w:r>
      <w:r>
        <w:rPr>
          <w:rFonts w:ascii="Times New Roman" w:hAnsi="Times New Roman" w:cs="Times New Roman"/>
          <w:sz w:val="20"/>
          <w:szCs w:val="20"/>
        </w:rPr>
        <w:t xml:space="preserve"> 3 </w:t>
      </w:r>
      <w:r w:rsidRPr="00BF0EC3">
        <w:rPr>
          <w:rFonts w:ascii="Times New Roman" w:hAnsi="Times New Roman" w:cs="Times New Roman"/>
          <w:sz w:val="20"/>
          <w:szCs w:val="20"/>
        </w:rPr>
        <w:t xml:space="preserve"> dapat dilihat bahwa nilai </w:t>
      </w:r>
      <w:r w:rsidRPr="00BF0EC3">
        <w:rPr>
          <w:rFonts w:ascii="Times New Roman" w:hAnsi="Times New Roman" w:cs="Times New Roman"/>
          <w:i/>
          <w:iCs/>
          <w:sz w:val="20"/>
          <w:szCs w:val="20"/>
        </w:rPr>
        <w:t>Rounded Value </w:t>
      </w:r>
      <w:r w:rsidRPr="00BF0EC3">
        <w:rPr>
          <w:rFonts w:ascii="Times New Roman" w:hAnsi="Times New Roman" w:cs="Times New Roman"/>
          <w:sz w:val="20"/>
          <w:szCs w:val="20"/>
        </w:rPr>
        <w:t>(lambda) adalah sebesar Y</w:t>
      </w:r>
      <w:r w:rsidRPr="00BF0EC3">
        <w:rPr>
          <w:rFonts w:ascii="Times New Roman" w:hAnsi="Times New Roman" w:cs="Times New Roman"/>
          <w:sz w:val="20"/>
          <w:szCs w:val="20"/>
          <w:vertAlign w:val="subscript"/>
        </w:rPr>
        <w:t>1</w:t>
      </w:r>
      <w:r w:rsidRPr="00BF0EC3">
        <w:rPr>
          <w:rFonts w:ascii="Times New Roman" w:hAnsi="Times New Roman" w:cs="Times New Roman"/>
          <w:sz w:val="20"/>
          <w:szCs w:val="20"/>
        </w:rPr>
        <w:t>=0,00, Y</w:t>
      </w:r>
      <w:r w:rsidRPr="00BF0EC3">
        <w:rPr>
          <w:rFonts w:ascii="Times New Roman" w:hAnsi="Times New Roman" w:cs="Times New Roman"/>
          <w:sz w:val="20"/>
          <w:szCs w:val="20"/>
          <w:vertAlign w:val="subscript"/>
        </w:rPr>
        <w:t>2</w:t>
      </w:r>
      <w:r w:rsidRPr="00BF0EC3">
        <w:rPr>
          <w:rFonts w:ascii="Times New Roman" w:hAnsi="Times New Roman" w:cs="Times New Roman"/>
          <w:sz w:val="20"/>
          <w:szCs w:val="20"/>
        </w:rPr>
        <w:t>=1,00, Y</w:t>
      </w:r>
      <w:r w:rsidRPr="00BF0EC3">
        <w:rPr>
          <w:rFonts w:ascii="Times New Roman" w:hAnsi="Times New Roman" w:cs="Times New Roman"/>
          <w:sz w:val="20"/>
          <w:szCs w:val="20"/>
          <w:vertAlign w:val="subscript"/>
        </w:rPr>
        <w:t>3</w:t>
      </w:r>
      <w:r w:rsidRPr="00BF0EC3">
        <w:rPr>
          <w:rFonts w:ascii="Times New Roman" w:hAnsi="Times New Roman" w:cs="Times New Roman"/>
          <w:sz w:val="20"/>
          <w:szCs w:val="20"/>
        </w:rPr>
        <w:t>=1,00, Y</w:t>
      </w:r>
      <w:r w:rsidRPr="00BF0EC3">
        <w:rPr>
          <w:rFonts w:ascii="Times New Roman" w:hAnsi="Times New Roman" w:cs="Times New Roman"/>
          <w:sz w:val="20"/>
          <w:szCs w:val="20"/>
          <w:vertAlign w:val="subscript"/>
        </w:rPr>
        <w:t>4</w:t>
      </w:r>
      <w:r w:rsidRPr="00BF0EC3">
        <w:rPr>
          <w:rFonts w:ascii="Times New Roman" w:hAnsi="Times New Roman" w:cs="Times New Roman"/>
          <w:sz w:val="20"/>
          <w:szCs w:val="20"/>
        </w:rPr>
        <w:t>=1,00 dan Y</w:t>
      </w:r>
      <w:r w:rsidRPr="00BF0EC3">
        <w:rPr>
          <w:rFonts w:ascii="Times New Roman" w:hAnsi="Times New Roman" w:cs="Times New Roman"/>
          <w:sz w:val="20"/>
          <w:szCs w:val="20"/>
          <w:vertAlign w:val="subscript"/>
        </w:rPr>
        <w:t>5</w:t>
      </w:r>
      <w:r w:rsidRPr="00BF0EC3">
        <w:rPr>
          <w:rFonts w:ascii="Times New Roman" w:hAnsi="Times New Roman" w:cs="Times New Roman"/>
          <w:sz w:val="20"/>
          <w:szCs w:val="20"/>
        </w:rPr>
        <w:t xml:space="preserve">=1,00 </w:t>
      </w:r>
      <w:r>
        <w:rPr>
          <w:rFonts w:ascii="Times New Roman" w:hAnsi="Times New Roman" w:cs="Times New Roman"/>
          <w:sz w:val="20"/>
          <w:szCs w:val="20"/>
        </w:rPr>
        <w:t>hal ini mengindikasi bahwa variabel</w:t>
      </w:r>
      <w:r w:rsidRPr="00BF0EC3">
        <w:rPr>
          <w:rFonts w:ascii="Times New Roman" w:hAnsi="Times New Roman" w:cs="Times New Roman"/>
          <w:sz w:val="20"/>
          <w:szCs w:val="20"/>
        </w:rPr>
        <w:t xml:space="preserve"> Y</w:t>
      </w:r>
      <w:r w:rsidRPr="00BF0EC3">
        <w:rPr>
          <w:rFonts w:ascii="Times New Roman" w:hAnsi="Times New Roman" w:cs="Times New Roman"/>
          <w:sz w:val="20"/>
          <w:szCs w:val="20"/>
          <w:vertAlign w:val="subscript"/>
        </w:rPr>
        <w:t>1</w:t>
      </w:r>
      <w:r w:rsidRPr="00BF0EC3">
        <w:rPr>
          <w:rFonts w:ascii="Times New Roman" w:hAnsi="Times New Roman" w:cs="Times New Roman"/>
          <w:sz w:val="20"/>
          <w:szCs w:val="20"/>
        </w:rPr>
        <w:t xml:space="preserve"> tidak stasioner terhadap varians</w:t>
      </w:r>
      <w:r>
        <w:rPr>
          <w:rFonts w:ascii="Times New Roman" w:hAnsi="Times New Roman" w:cs="Times New Roman"/>
          <w:sz w:val="20"/>
          <w:szCs w:val="20"/>
        </w:rPr>
        <w:t>i</w:t>
      </w:r>
      <w:r w:rsidRPr="00BF0EC3">
        <w:rPr>
          <w:rFonts w:ascii="Times New Roman" w:hAnsi="Times New Roman" w:cs="Times New Roman"/>
          <w:sz w:val="20"/>
          <w:szCs w:val="20"/>
        </w:rPr>
        <w:t xml:space="preserve"> dan Y</w:t>
      </w:r>
      <w:r w:rsidRPr="00BF0EC3">
        <w:rPr>
          <w:rFonts w:ascii="Times New Roman" w:hAnsi="Times New Roman" w:cs="Times New Roman"/>
          <w:sz w:val="20"/>
          <w:szCs w:val="20"/>
          <w:vertAlign w:val="subscript"/>
        </w:rPr>
        <w:t>2</w:t>
      </w:r>
      <w:r w:rsidRPr="00BF0EC3">
        <w:rPr>
          <w:rFonts w:ascii="Times New Roman" w:hAnsi="Times New Roman" w:cs="Times New Roman"/>
          <w:sz w:val="20"/>
          <w:szCs w:val="20"/>
        </w:rPr>
        <w:t xml:space="preserve"> - Y</w:t>
      </w:r>
      <w:r w:rsidRPr="00BF0EC3">
        <w:rPr>
          <w:rFonts w:ascii="Times New Roman" w:hAnsi="Times New Roman" w:cs="Times New Roman"/>
          <w:sz w:val="20"/>
          <w:szCs w:val="20"/>
          <w:vertAlign w:val="subscript"/>
        </w:rPr>
        <w:t>5</w:t>
      </w:r>
      <w:r w:rsidRPr="00BF0EC3">
        <w:rPr>
          <w:rFonts w:ascii="Times New Roman" w:hAnsi="Times New Roman" w:cs="Times New Roman"/>
          <w:sz w:val="20"/>
          <w:szCs w:val="20"/>
        </w:rPr>
        <w:t xml:space="preserve"> sudah stasioner terhadap varians</w:t>
      </w:r>
      <w:r>
        <w:rPr>
          <w:rFonts w:ascii="Times New Roman" w:hAnsi="Times New Roman" w:cs="Times New Roman"/>
          <w:sz w:val="20"/>
          <w:szCs w:val="20"/>
        </w:rPr>
        <w:t>i</w:t>
      </w:r>
      <w:r w:rsidRPr="00BF0EC3">
        <w:rPr>
          <w:rFonts w:ascii="Times New Roman" w:hAnsi="Times New Roman" w:cs="Times New Roman"/>
          <w:sz w:val="20"/>
          <w:szCs w:val="20"/>
        </w:rPr>
        <w:t xml:space="preserve">nya . </w:t>
      </w:r>
    </w:p>
    <w:p w:rsidR="009C1DC7" w:rsidRPr="00BF0EC3" w:rsidRDefault="009C1DC7" w:rsidP="009C1DC7">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V</w:t>
      </w:r>
      <w:r w:rsidRPr="00BF0EC3">
        <w:rPr>
          <w:rFonts w:ascii="Times New Roman" w:hAnsi="Times New Roman" w:cs="Times New Roman"/>
          <w:sz w:val="20"/>
          <w:szCs w:val="20"/>
        </w:rPr>
        <w:t>ariabel Y</w:t>
      </w:r>
      <w:r w:rsidRPr="00BF0EC3">
        <w:rPr>
          <w:rFonts w:ascii="Times New Roman" w:hAnsi="Times New Roman" w:cs="Times New Roman"/>
          <w:sz w:val="20"/>
          <w:szCs w:val="20"/>
          <w:vertAlign w:val="subscript"/>
        </w:rPr>
        <w:t>1</w:t>
      </w:r>
      <w:r w:rsidRPr="00BF0EC3">
        <w:rPr>
          <w:rFonts w:ascii="Times New Roman" w:hAnsi="Times New Roman" w:cs="Times New Roman"/>
          <w:sz w:val="20"/>
          <w:szCs w:val="20"/>
        </w:rPr>
        <w:t xml:space="preserve"> tidak stasioner, maka dilakukan trasformasi Box-Cox</w:t>
      </w:r>
      <w:r>
        <w:rPr>
          <w:rFonts w:ascii="Times New Roman" w:hAnsi="Times New Roman" w:cs="Times New Roman"/>
          <w:sz w:val="20"/>
          <w:szCs w:val="20"/>
        </w:rPr>
        <w:t>, ditra</w:t>
      </w:r>
      <w:r w:rsidRPr="00BF0EC3">
        <w:rPr>
          <w:rFonts w:ascii="Times New Roman" w:hAnsi="Times New Roman" w:cs="Times New Roman"/>
          <w:sz w:val="20"/>
          <w:szCs w:val="20"/>
        </w:rPr>
        <w:t>sformasi dengan ln Y</w:t>
      </w:r>
      <w:r w:rsidRPr="00BF0EC3">
        <w:rPr>
          <w:rFonts w:ascii="Times New Roman" w:hAnsi="Times New Roman" w:cs="Times New Roman"/>
          <w:sz w:val="20"/>
          <w:szCs w:val="20"/>
          <w:vertAlign w:val="subscript"/>
        </w:rPr>
        <w:t>1</w:t>
      </w:r>
      <w:r w:rsidRPr="00BF0EC3">
        <w:rPr>
          <w:rFonts w:ascii="Times New Roman" w:hAnsi="Times New Roman" w:cs="Times New Roman"/>
          <w:sz w:val="20"/>
          <w:szCs w:val="20"/>
        </w:rPr>
        <w:t xml:space="preserve">. Hasil trasformasi </w:t>
      </w:r>
      <w:r w:rsidRPr="00BF0EC3">
        <w:rPr>
          <w:rFonts w:ascii="Times New Roman" w:hAnsi="Times New Roman" w:cs="Times New Roman"/>
          <w:sz w:val="20"/>
          <w:szCs w:val="20"/>
          <w:lang w:val="sv-SE"/>
        </w:rPr>
        <w:t xml:space="preserve">dapat dilihat  </w:t>
      </w:r>
      <w:r w:rsidRPr="00BF0EC3">
        <w:rPr>
          <w:rFonts w:ascii="Times New Roman" w:hAnsi="Times New Roman" w:cs="Times New Roman"/>
          <w:i/>
          <w:sz w:val="20"/>
          <w:szCs w:val="20"/>
          <w:lang w:val="sv-SE"/>
        </w:rPr>
        <w:t>Box-Cox plot</w:t>
      </w:r>
      <w:r w:rsidRPr="00BF0EC3">
        <w:rPr>
          <w:rFonts w:ascii="Times New Roman" w:hAnsi="Times New Roman" w:cs="Times New Roman"/>
          <w:sz w:val="20"/>
          <w:szCs w:val="20"/>
          <w:lang w:val="sv-SE"/>
        </w:rPr>
        <w:t xml:space="preserve"> Gambar </w:t>
      </w:r>
      <w:r>
        <w:rPr>
          <w:rFonts w:ascii="Times New Roman" w:hAnsi="Times New Roman" w:cs="Times New Roman"/>
          <w:sz w:val="20"/>
          <w:szCs w:val="20"/>
          <w:lang w:val="sv-SE"/>
        </w:rPr>
        <w:t>4</w:t>
      </w:r>
      <w:r w:rsidRPr="00BF0EC3">
        <w:rPr>
          <w:rFonts w:ascii="Times New Roman" w:hAnsi="Times New Roman" w:cs="Times New Roman"/>
          <w:sz w:val="20"/>
          <w:szCs w:val="20"/>
          <w:lang w:val="sv-SE"/>
        </w:rPr>
        <w:t xml:space="preserve">.  Nilai </w:t>
      </w:r>
      <w:r w:rsidRPr="00BF0EC3">
        <w:rPr>
          <w:rFonts w:ascii="Times New Roman" w:hAnsi="Times New Roman" w:cs="Times New Roman"/>
          <w:i/>
          <w:iCs/>
          <w:sz w:val="20"/>
          <w:szCs w:val="20"/>
        </w:rPr>
        <w:t>Rounded Value </w:t>
      </w:r>
      <w:r w:rsidRPr="00BF0EC3">
        <w:rPr>
          <w:rFonts w:ascii="Times New Roman" w:hAnsi="Times New Roman" w:cs="Times New Roman"/>
          <w:sz w:val="20"/>
          <w:szCs w:val="20"/>
        </w:rPr>
        <w:t>(lambda) adalah sebesar ln Y</w:t>
      </w:r>
      <w:r w:rsidRPr="00BF0EC3">
        <w:rPr>
          <w:rFonts w:ascii="Times New Roman" w:hAnsi="Times New Roman" w:cs="Times New Roman"/>
          <w:sz w:val="20"/>
          <w:szCs w:val="20"/>
          <w:vertAlign w:val="subscript"/>
        </w:rPr>
        <w:t>1</w:t>
      </w:r>
      <w:r>
        <w:rPr>
          <w:rFonts w:ascii="Times New Roman" w:hAnsi="Times New Roman" w:cs="Times New Roman"/>
          <w:sz w:val="20"/>
          <w:szCs w:val="20"/>
        </w:rPr>
        <w:t xml:space="preserve"> = 1,00. Dapat disim</w:t>
      </w:r>
      <w:r w:rsidRPr="00BF0EC3">
        <w:rPr>
          <w:rFonts w:ascii="Times New Roman" w:hAnsi="Times New Roman" w:cs="Times New Roman"/>
          <w:sz w:val="20"/>
          <w:szCs w:val="20"/>
        </w:rPr>
        <w:t>p</w:t>
      </w:r>
      <w:r>
        <w:rPr>
          <w:rFonts w:ascii="Times New Roman" w:hAnsi="Times New Roman" w:cs="Times New Roman"/>
          <w:sz w:val="20"/>
          <w:szCs w:val="20"/>
        </w:rPr>
        <w:t>u</w:t>
      </w:r>
      <w:r w:rsidRPr="00BF0EC3">
        <w:rPr>
          <w:rFonts w:ascii="Times New Roman" w:hAnsi="Times New Roman" w:cs="Times New Roman"/>
          <w:sz w:val="20"/>
          <w:szCs w:val="20"/>
        </w:rPr>
        <w:t>lkan data ln Y</w:t>
      </w:r>
      <w:r w:rsidRPr="00BF0EC3">
        <w:rPr>
          <w:rFonts w:ascii="Times New Roman" w:hAnsi="Times New Roman" w:cs="Times New Roman"/>
          <w:sz w:val="20"/>
          <w:szCs w:val="20"/>
          <w:vertAlign w:val="subscript"/>
        </w:rPr>
        <w:t>1</w:t>
      </w:r>
      <w:r w:rsidRPr="00BF0EC3">
        <w:rPr>
          <w:rFonts w:ascii="Times New Roman" w:hAnsi="Times New Roman" w:cs="Times New Roman"/>
          <w:sz w:val="20"/>
          <w:szCs w:val="20"/>
        </w:rPr>
        <w:t xml:space="preserve"> sudah stasioner terhadap varians</w:t>
      </w:r>
      <w:r>
        <w:rPr>
          <w:rFonts w:ascii="Times New Roman" w:hAnsi="Times New Roman" w:cs="Times New Roman"/>
          <w:sz w:val="20"/>
          <w:szCs w:val="20"/>
        </w:rPr>
        <w:t>i</w:t>
      </w:r>
      <w:r w:rsidRPr="00BF0EC3">
        <w:rPr>
          <w:rFonts w:ascii="Times New Roman" w:hAnsi="Times New Roman" w:cs="Times New Roman"/>
          <w:sz w:val="20"/>
          <w:szCs w:val="20"/>
        </w:rPr>
        <w:t>nya.</w:t>
      </w:r>
    </w:p>
    <w:p w:rsidR="004D1F20" w:rsidRDefault="004D1F20" w:rsidP="004D1F20">
      <w:pPr>
        <w:pStyle w:val="ListParagraph"/>
        <w:spacing w:after="0" w:line="240" w:lineRule="auto"/>
        <w:ind w:left="360"/>
        <w:jc w:val="both"/>
        <w:rPr>
          <w:rFonts w:ascii="Times New Roman" w:hAnsi="Times New Roman" w:cs="Times New Roman"/>
          <w:b/>
          <w:sz w:val="20"/>
          <w:szCs w:val="20"/>
        </w:rPr>
      </w:pPr>
    </w:p>
    <w:p w:rsidR="009C1DC7" w:rsidRDefault="009C1DC7" w:rsidP="004D1F20">
      <w:pPr>
        <w:pStyle w:val="ListParagraph"/>
        <w:spacing w:after="0" w:line="240" w:lineRule="auto"/>
        <w:ind w:left="360"/>
        <w:jc w:val="both"/>
        <w:rPr>
          <w:rFonts w:ascii="Times New Roman" w:hAnsi="Times New Roman" w:cs="Times New Roman"/>
          <w:b/>
          <w:sz w:val="20"/>
          <w:szCs w:val="20"/>
        </w:rPr>
      </w:pPr>
    </w:p>
    <w:p w:rsidR="009C1DC7" w:rsidRDefault="009C1DC7" w:rsidP="004D1F20">
      <w:pPr>
        <w:pStyle w:val="ListParagraph"/>
        <w:spacing w:after="0" w:line="240" w:lineRule="auto"/>
        <w:ind w:left="360"/>
        <w:jc w:val="both"/>
        <w:rPr>
          <w:rFonts w:ascii="Times New Roman" w:hAnsi="Times New Roman" w:cs="Times New Roman"/>
          <w:b/>
          <w:sz w:val="20"/>
          <w:szCs w:val="20"/>
        </w:rPr>
      </w:pPr>
    </w:p>
    <w:tbl>
      <w:tblPr>
        <w:tblStyle w:val="TableGrid"/>
        <w:tblW w:w="486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4"/>
        <w:gridCol w:w="2426"/>
      </w:tblGrid>
      <w:tr w:rsidR="004D1F20" w:rsidTr="009C1DC7">
        <w:tc>
          <w:tcPr>
            <w:tcW w:w="2434" w:type="dxa"/>
          </w:tcPr>
          <w:p w:rsidR="004D1F20" w:rsidRDefault="004D1F20" w:rsidP="004D1F20">
            <w:pPr>
              <w:pStyle w:val="ListParagraph"/>
              <w:ind w:left="0"/>
              <w:jc w:val="both"/>
              <w:rPr>
                <w:rFonts w:ascii="Times New Roman" w:hAnsi="Times New Roman" w:cs="Times New Roman"/>
              </w:rPr>
            </w:pPr>
            <w:r w:rsidRPr="00BF0EC3">
              <w:rPr>
                <w:rFonts w:ascii="Times New Roman" w:hAnsi="Times New Roman" w:cs="Times New Roman"/>
                <w:kern w:val="2"/>
              </w:rPr>
              <w:object w:dxaOrig="8640" w:dyaOrig="5760">
                <v:shape id="_x0000_i1034" type="#_x0000_t75" style="width:108.75pt;height:1in" o:ole="" o:bordertopcolor="this" o:borderleftcolor="this" o:borderbottomcolor="this" o:borderrightcolor="this">
                  <v:imagedata r:id="rId32" o:title=""/>
                  <w10:bordertop type="single" width="8"/>
                  <w10:borderleft type="single" width="8"/>
                  <w10:borderbottom type="single" width="8"/>
                  <w10:borderright type="single" width="8"/>
                </v:shape>
                <o:OLEObject Type="Embed" ProgID="MtbGraph.Document" ShapeID="_x0000_i1034" DrawAspect="Content" ObjectID="_1523605520" r:id="rId33"/>
              </w:object>
            </w:r>
          </w:p>
          <w:p w:rsidR="004D1F20" w:rsidRDefault="004D1F20" w:rsidP="004D1F20">
            <w:pPr>
              <w:pStyle w:val="ListParagraph"/>
              <w:ind w:left="0"/>
              <w:jc w:val="center"/>
              <w:rPr>
                <w:rFonts w:ascii="Times New Roman" w:hAnsi="Times New Roman" w:cs="Times New Roman"/>
                <w:b/>
                <w:sz w:val="20"/>
                <w:szCs w:val="20"/>
              </w:rPr>
            </w:pPr>
            <w:r>
              <w:rPr>
                <w:rFonts w:ascii="Times New Roman" w:hAnsi="Times New Roman" w:cs="Times New Roman"/>
              </w:rPr>
              <w:t>(a)</w:t>
            </w:r>
          </w:p>
        </w:tc>
        <w:tc>
          <w:tcPr>
            <w:tcW w:w="2426" w:type="dxa"/>
          </w:tcPr>
          <w:p w:rsidR="004D1F20" w:rsidRDefault="004D1F20" w:rsidP="009C1DC7">
            <w:pPr>
              <w:pStyle w:val="ListParagraph"/>
              <w:ind w:left="0" w:right="-100"/>
              <w:jc w:val="both"/>
              <w:rPr>
                <w:rFonts w:ascii="Times New Roman" w:hAnsi="Times New Roman" w:cs="Times New Roman"/>
              </w:rPr>
            </w:pPr>
            <w:r w:rsidRPr="00BF0EC3">
              <w:rPr>
                <w:rFonts w:ascii="Times New Roman" w:hAnsi="Times New Roman" w:cs="Times New Roman"/>
                <w:kern w:val="2"/>
              </w:rPr>
              <w:object w:dxaOrig="8640" w:dyaOrig="5760">
                <v:shape id="_x0000_i1035" type="#_x0000_t75" style="width:108.75pt;height:1in" o:ole="" o:bordertopcolor="this" o:borderleftcolor="this" o:borderbottomcolor="this" o:borderrightcolor="this">
                  <v:imagedata r:id="rId34" o:title=""/>
                  <w10:bordertop type="single" width="8"/>
                  <w10:borderleft type="single" width="8"/>
                  <w10:borderbottom type="single" width="8"/>
                  <w10:borderright type="single" width="8"/>
                </v:shape>
                <o:OLEObject Type="Embed" ProgID="MtbGraph.Document" ShapeID="_x0000_i1035" DrawAspect="Content" ObjectID="_1523605521" r:id="rId35"/>
              </w:object>
            </w:r>
          </w:p>
          <w:p w:rsidR="004D1F20" w:rsidRDefault="004D1F20" w:rsidP="004D1F20">
            <w:pPr>
              <w:pStyle w:val="ListParagraph"/>
              <w:ind w:left="0"/>
              <w:jc w:val="center"/>
              <w:rPr>
                <w:rFonts w:ascii="Times New Roman" w:hAnsi="Times New Roman" w:cs="Times New Roman"/>
                <w:b/>
                <w:sz w:val="20"/>
                <w:szCs w:val="20"/>
              </w:rPr>
            </w:pPr>
            <w:r>
              <w:rPr>
                <w:rFonts w:ascii="Times New Roman" w:hAnsi="Times New Roman" w:cs="Times New Roman"/>
              </w:rPr>
              <w:t>(b)</w:t>
            </w:r>
          </w:p>
        </w:tc>
      </w:tr>
      <w:tr w:rsidR="004D1F20" w:rsidTr="009C1DC7">
        <w:tc>
          <w:tcPr>
            <w:tcW w:w="2434" w:type="dxa"/>
          </w:tcPr>
          <w:p w:rsidR="004D1F20" w:rsidRDefault="004D1F20" w:rsidP="004D1F20">
            <w:pPr>
              <w:pStyle w:val="ListParagraph"/>
              <w:ind w:left="0"/>
              <w:jc w:val="both"/>
              <w:rPr>
                <w:rFonts w:ascii="Times New Roman" w:hAnsi="Times New Roman" w:cs="Times New Roman"/>
              </w:rPr>
            </w:pPr>
            <w:r w:rsidRPr="00BF0EC3">
              <w:rPr>
                <w:rFonts w:ascii="Times New Roman" w:hAnsi="Times New Roman" w:cs="Times New Roman"/>
                <w:kern w:val="2"/>
              </w:rPr>
              <w:object w:dxaOrig="8640" w:dyaOrig="5760">
                <v:shape id="_x0000_i1036" type="#_x0000_t75" style="width:108.75pt;height:1in" o:ole="" o:bordertopcolor="this" o:borderleftcolor="this" o:borderbottomcolor="this" o:borderrightcolor="this">
                  <v:imagedata r:id="rId36" o:title=""/>
                  <w10:bordertop type="single" width="8"/>
                  <w10:borderleft type="single" width="8"/>
                  <w10:borderbottom type="single" width="8"/>
                  <w10:borderright type="single" width="8"/>
                </v:shape>
                <o:OLEObject Type="Embed" ProgID="MtbGraph.Document" ShapeID="_x0000_i1036" DrawAspect="Content" ObjectID="_1523605522" r:id="rId37"/>
              </w:object>
            </w:r>
          </w:p>
          <w:p w:rsidR="004D1F20" w:rsidRDefault="004D1F20" w:rsidP="004D1F20">
            <w:pPr>
              <w:pStyle w:val="ListParagraph"/>
              <w:ind w:left="0"/>
              <w:jc w:val="center"/>
              <w:rPr>
                <w:rFonts w:ascii="Times New Roman" w:hAnsi="Times New Roman" w:cs="Times New Roman"/>
                <w:b/>
                <w:sz w:val="20"/>
                <w:szCs w:val="20"/>
              </w:rPr>
            </w:pPr>
            <w:r>
              <w:rPr>
                <w:rFonts w:ascii="Times New Roman" w:hAnsi="Times New Roman" w:cs="Times New Roman"/>
              </w:rPr>
              <w:t>(c)</w:t>
            </w:r>
          </w:p>
        </w:tc>
        <w:tc>
          <w:tcPr>
            <w:tcW w:w="2426" w:type="dxa"/>
          </w:tcPr>
          <w:p w:rsidR="004D1F20" w:rsidRDefault="004D1F20" w:rsidP="004D1F20">
            <w:pPr>
              <w:pStyle w:val="ListParagraph"/>
              <w:ind w:left="0"/>
              <w:jc w:val="both"/>
              <w:rPr>
                <w:rFonts w:ascii="Times New Roman" w:hAnsi="Times New Roman" w:cs="Times New Roman"/>
              </w:rPr>
            </w:pPr>
            <w:r w:rsidRPr="00BF0EC3">
              <w:rPr>
                <w:rFonts w:ascii="Times New Roman" w:hAnsi="Times New Roman" w:cs="Times New Roman"/>
                <w:kern w:val="2"/>
              </w:rPr>
              <w:object w:dxaOrig="8640" w:dyaOrig="5760">
                <v:shape id="_x0000_i1037" type="#_x0000_t75" style="width:107.25pt;height:1in" o:ole="" o:bordertopcolor="this" o:borderleftcolor="this" o:borderbottomcolor="this" o:borderrightcolor="this">
                  <v:imagedata r:id="rId38" o:title=""/>
                  <w10:bordertop type="single" width="8"/>
                  <w10:borderleft type="single" width="8"/>
                  <w10:borderbottom type="single" width="8"/>
                  <w10:borderright type="single" width="8"/>
                </v:shape>
                <o:OLEObject Type="Embed" ProgID="MtbGraph.Document" ShapeID="_x0000_i1037" DrawAspect="Content" ObjectID="_1523605523" r:id="rId39"/>
              </w:object>
            </w:r>
          </w:p>
          <w:p w:rsidR="004D1F20" w:rsidRDefault="004D1F20" w:rsidP="004D1F20">
            <w:pPr>
              <w:pStyle w:val="ListParagraph"/>
              <w:ind w:left="0"/>
              <w:jc w:val="center"/>
              <w:rPr>
                <w:rFonts w:ascii="Times New Roman" w:hAnsi="Times New Roman" w:cs="Times New Roman"/>
                <w:b/>
                <w:sz w:val="20"/>
                <w:szCs w:val="20"/>
              </w:rPr>
            </w:pPr>
            <w:r>
              <w:rPr>
                <w:rFonts w:ascii="Times New Roman" w:hAnsi="Times New Roman" w:cs="Times New Roman"/>
              </w:rPr>
              <w:t>(d)</w:t>
            </w:r>
          </w:p>
        </w:tc>
      </w:tr>
    </w:tbl>
    <w:p w:rsidR="004D1F20" w:rsidRPr="00BF0EC3" w:rsidRDefault="004D1F20" w:rsidP="004D1F20">
      <w:pPr>
        <w:spacing w:after="0" w:line="240" w:lineRule="auto"/>
        <w:ind w:right="36"/>
        <w:rPr>
          <w:rFonts w:ascii="Times New Roman" w:hAnsi="Times New Roman" w:cs="Times New Roman"/>
        </w:rPr>
      </w:pPr>
    </w:p>
    <w:p w:rsidR="00C24A98" w:rsidRPr="00BF0EC3" w:rsidRDefault="008C0851" w:rsidP="005E4753">
      <w:pPr>
        <w:pStyle w:val="ListParagraph"/>
        <w:spacing w:line="240" w:lineRule="auto"/>
        <w:ind w:left="0" w:right="36"/>
        <w:jc w:val="center"/>
        <w:rPr>
          <w:rFonts w:ascii="Times New Roman" w:hAnsi="Times New Roman" w:cs="Times New Roman"/>
        </w:rPr>
      </w:pPr>
      <w:r w:rsidRPr="00BF0EC3">
        <w:rPr>
          <w:rFonts w:ascii="Times New Roman" w:hAnsi="Times New Roman" w:cs="Times New Roman"/>
        </w:rPr>
        <w:object w:dxaOrig="8640" w:dyaOrig="5760">
          <v:shape id="_x0000_i1038" type="#_x0000_t75" style="width:108.75pt;height:1in" o:ole="" o:bordertopcolor="this" o:borderleftcolor="this" o:borderbottomcolor="this" o:borderrightcolor="this">
            <v:imagedata r:id="rId40" o:title=""/>
            <w10:bordertop type="single" width="8"/>
            <w10:borderleft type="single" width="8"/>
            <w10:borderbottom type="single" width="8"/>
            <w10:borderright type="single" width="8"/>
          </v:shape>
          <o:OLEObject Type="Embed" ProgID="MtbGraph.Document" ShapeID="_x0000_i1038" DrawAspect="Content" ObjectID="_1523605524" r:id="rId41"/>
        </w:object>
      </w:r>
    </w:p>
    <w:p w:rsidR="008C0851" w:rsidRPr="00BF0EC3" w:rsidRDefault="008C0851" w:rsidP="005E4753">
      <w:pPr>
        <w:pStyle w:val="ListParagraph"/>
        <w:spacing w:line="240" w:lineRule="auto"/>
        <w:ind w:left="0"/>
        <w:jc w:val="center"/>
        <w:rPr>
          <w:rFonts w:ascii="Times New Roman" w:hAnsi="Times New Roman" w:cs="Times New Roman"/>
        </w:rPr>
      </w:pPr>
      <w:r w:rsidRPr="00BF0EC3">
        <w:rPr>
          <w:rFonts w:ascii="Times New Roman" w:hAnsi="Times New Roman" w:cs="Times New Roman"/>
        </w:rPr>
        <w:t>(e)</w:t>
      </w:r>
    </w:p>
    <w:p w:rsidR="008C0851" w:rsidRPr="00BF0EC3" w:rsidRDefault="008C0851" w:rsidP="00441D57">
      <w:pPr>
        <w:pStyle w:val="ListParagraph"/>
        <w:spacing w:after="0" w:line="240" w:lineRule="auto"/>
        <w:ind w:left="0"/>
        <w:jc w:val="center"/>
        <w:rPr>
          <w:rFonts w:ascii="Times New Roman" w:hAnsi="Times New Roman" w:cs="Times New Roman"/>
          <w:sz w:val="20"/>
          <w:szCs w:val="20"/>
          <w:lang w:val="sv-SE"/>
        </w:rPr>
      </w:pPr>
      <w:r w:rsidRPr="00BF0EC3">
        <w:rPr>
          <w:rFonts w:ascii="Times New Roman" w:hAnsi="Times New Roman" w:cs="Times New Roman"/>
          <w:sz w:val="20"/>
          <w:szCs w:val="20"/>
          <w:lang w:val="sv-SE"/>
        </w:rPr>
        <w:t xml:space="preserve">Gambar </w:t>
      </w:r>
      <w:r w:rsidR="00717602">
        <w:rPr>
          <w:rFonts w:ascii="Times New Roman" w:hAnsi="Times New Roman" w:cs="Times New Roman"/>
          <w:sz w:val="20"/>
          <w:szCs w:val="20"/>
          <w:lang w:val="sv-SE"/>
        </w:rPr>
        <w:t>2</w:t>
      </w:r>
      <w:r w:rsidR="00C24A98" w:rsidRPr="00BF0EC3">
        <w:rPr>
          <w:rFonts w:ascii="Times New Roman" w:hAnsi="Times New Roman" w:cs="Times New Roman"/>
          <w:sz w:val="20"/>
          <w:szCs w:val="20"/>
          <w:lang w:val="sv-SE"/>
        </w:rPr>
        <w:t xml:space="preserve">. </w:t>
      </w:r>
      <w:r w:rsidR="00C24A98" w:rsidRPr="00BF0EC3">
        <w:rPr>
          <w:rFonts w:ascii="Times New Roman" w:hAnsi="Times New Roman" w:cs="Times New Roman"/>
          <w:i/>
          <w:sz w:val="20"/>
          <w:szCs w:val="20"/>
          <w:lang w:val="sv-SE"/>
        </w:rPr>
        <w:t>Time Series Plot</w:t>
      </w:r>
      <w:r w:rsidR="00C24A98" w:rsidRPr="00BF0EC3">
        <w:rPr>
          <w:rFonts w:ascii="Times New Roman" w:hAnsi="Times New Roman" w:cs="Times New Roman"/>
          <w:sz w:val="20"/>
          <w:szCs w:val="20"/>
          <w:lang w:val="sv-SE"/>
        </w:rPr>
        <w:t xml:space="preserve"> (a) Y</w:t>
      </w:r>
      <w:r w:rsidR="00C24A98" w:rsidRPr="00BF0EC3">
        <w:rPr>
          <w:rFonts w:ascii="Times New Roman" w:hAnsi="Times New Roman" w:cs="Times New Roman"/>
          <w:sz w:val="20"/>
          <w:szCs w:val="20"/>
          <w:vertAlign w:val="subscript"/>
          <w:lang w:val="sv-SE"/>
        </w:rPr>
        <w:t>1</w:t>
      </w:r>
      <w:r w:rsidR="00C24A98" w:rsidRPr="00BF0EC3">
        <w:rPr>
          <w:rFonts w:ascii="Times New Roman" w:hAnsi="Times New Roman" w:cs="Times New Roman"/>
          <w:sz w:val="20"/>
          <w:szCs w:val="20"/>
          <w:lang w:val="sv-SE"/>
        </w:rPr>
        <w:t>=PDRB; (b) Y</w:t>
      </w:r>
      <w:r w:rsidR="00C24A98" w:rsidRPr="00BF0EC3">
        <w:rPr>
          <w:rFonts w:ascii="Times New Roman" w:hAnsi="Times New Roman" w:cs="Times New Roman"/>
          <w:sz w:val="20"/>
          <w:szCs w:val="20"/>
          <w:vertAlign w:val="subscript"/>
          <w:lang w:val="sv-SE"/>
        </w:rPr>
        <w:t>2</w:t>
      </w:r>
      <w:r w:rsidR="00C24A98" w:rsidRPr="00BF0EC3">
        <w:rPr>
          <w:rFonts w:ascii="Times New Roman" w:hAnsi="Times New Roman" w:cs="Times New Roman"/>
          <w:sz w:val="20"/>
          <w:szCs w:val="20"/>
          <w:lang w:val="sv-SE"/>
        </w:rPr>
        <w:t>=Suku Bunga Kredit Modal Kerja; (c) Y</w:t>
      </w:r>
      <w:r w:rsidR="00C24A98" w:rsidRPr="00BF0EC3">
        <w:rPr>
          <w:rFonts w:ascii="Times New Roman" w:hAnsi="Times New Roman" w:cs="Times New Roman"/>
          <w:sz w:val="20"/>
          <w:szCs w:val="20"/>
          <w:vertAlign w:val="subscript"/>
          <w:lang w:val="sv-SE"/>
        </w:rPr>
        <w:t>3</w:t>
      </w:r>
      <w:r w:rsidR="00441D57">
        <w:rPr>
          <w:rFonts w:ascii="Times New Roman" w:hAnsi="Times New Roman" w:cs="Times New Roman"/>
          <w:sz w:val="20"/>
          <w:szCs w:val="20"/>
          <w:lang w:val="sv-SE"/>
        </w:rPr>
        <w:t xml:space="preserve">=Nilai Kurs Rupiah; </w:t>
      </w:r>
      <w:r w:rsidR="00C24A98" w:rsidRPr="00BF0EC3">
        <w:rPr>
          <w:rFonts w:ascii="Times New Roman" w:hAnsi="Times New Roman" w:cs="Times New Roman"/>
          <w:sz w:val="20"/>
          <w:szCs w:val="20"/>
          <w:lang w:val="sv-SE"/>
        </w:rPr>
        <w:t>(d) Y</w:t>
      </w:r>
      <w:r w:rsidR="00C24A98" w:rsidRPr="00BF0EC3">
        <w:rPr>
          <w:rFonts w:ascii="Times New Roman" w:hAnsi="Times New Roman" w:cs="Times New Roman"/>
          <w:sz w:val="20"/>
          <w:szCs w:val="20"/>
          <w:vertAlign w:val="subscript"/>
          <w:lang w:val="sv-SE"/>
        </w:rPr>
        <w:t>4</w:t>
      </w:r>
      <w:r w:rsidR="001C744C">
        <w:rPr>
          <w:rFonts w:ascii="Times New Roman" w:hAnsi="Times New Roman" w:cs="Times New Roman"/>
          <w:sz w:val="20"/>
          <w:szCs w:val="20"/>
          <w:lang w:val="sv-SE"/>
        </w:rPr>
        <w:t xml:space="preserve">=SBI (Sertifikat Bank </w:t>
      </w:r>
      <w:r w:rsidR="00C24A98" w:rsidRPr="00BF0EC3">
        <w:rPr>
          <w:rFonts w:ascii="Times New Roman" w:hAnsi="Times New Roman" w:cs="Times New Roman"/>
          <w:sz w:val="20"/>
          <w:szCs w:val="20"/>
          <w:lang w:val="sv-SE"/>
        </w:rPr>
        <w:t>Indonesia)</w:t>
      </w:r>
      <w:r w:rsidRPr="00BF0EC3">
        <w:rPr>
          <w:rFonts w:ascii="Times New Roman" w:hAnsi="Times New Roman" w:cs="Times New Roman"/>
          <w:sz w:val="20"/>
          <w:szCs w:val="20"/>
          <w:lang w:val="sv-SE"/>
        </w:rPr>
        <w:t xml:space="preserve"> </w:t>
      </w:r>
    </w:p>
    <w:p w:rsidR="00C24A98" w:rsidRPr="00BF0EC3" w:rsidRDefault="00C24A98" w:rsidP="00EA01CC">
      <w:pPr>
        <w:pStyle w:val="ListParagraph"/>
        <w:spacing w:after="0" w:line="240" w:lineRule="auto"/>
        <w:ind w:left="0"/>
        <w:jc w:val="center"/>
        <w:rPr>
          <w:rFonts w:ascii="Times New Roman" w:hAnsi="Times New Roman" w:cs="Times New Roman"/>
          <w:sz w:val="20"/>
          <w:szCs w:val="20"/>
          <w:lang w:val="sv-SE"/>
        </w:rPr>
      </w:pPr>
      <w:r w:rsidRPr="00BF0EC3">
        <w:rPr>
          <w:rFonts w:ascii="Times New Roman" w:hAnsi="Times New Roman" w:cs="Times New Roman"/>
          <w:sz w:val="20"/>
          <w:szCs w:val="20"/>
          <w:lang w:val="sv-SE"/>
        </w:rPr>
        <w:t>dan (e) Y</w:t>
      </w:r>
      <w:r w:rsidRPr="00BF0EC3">
        <w:rPr>
          <w:rFonts w:ascii="Times New Roman" w:hAnsi="Times New Roman" w:cs="Times New Roman"/>
          <w:sz w:val="20"/>
          <w:szCs w:val="20"/>
          <w:vertAlign w:val="subscript"/>
          <w:lang w:val="sv-SE"/>
        </w:rPr>
        <w:t>5</w:t>
      </w:r>
      <w:r w:rsidRPr="00BF0EC3">
        <w:rPr>
          <w:rFonts w:ascii="Times New Roman" w:hAnsi="Times New Roman" w:cs="Times New Roman"/>
          <w:sz w:val="20"/>
          <w:szCs w:val="20"/>
          <w:lang w:val="sv-SE"/>
        </w:rPr>
        <w:t>=Suku Bunga Tabungan.</w:t>
      </w:r>
    </w:p>
    <w:p w:rsidR="00BF0EC3" w:rsidRDefault="00BF0EC3" w:rsidP="00EA01CC">
      <w:pPr>
        <w:pStyle w:val="ListParagraph"/>
        <w:spacing w:after="0" w:line="240" w:lineRule="auto"/>
        <w:ind w:left="0" w:firstLine="720"/>
        <w:jc w:val="both"/>
        <w:rPr>
          <w:rFonts w:ascii="Times New Roman" w:hAnsi="Times New Roman" w:cs="Times New Roman"/>
          <w:sz w:val="20"/>
          <w:szCs w:val="20"/>
          <w:lang w:val="sv-SE"/>
        </w:rPr>
      </w:pPr>
    </w:p>
    <w:tbl>
      <w:tblPr>
        <w:tblStyle w:val="TableGrid"/>
        <w:tblW w:w="468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4"/>
        <w:gridCol w:w="2399"/>
      </w:tblGrid>
      <w:tr w:rsidR="009C1DC7" w:rsidTr="009C1DC7">
        <w:tc>
          <w:tcPr>
            <w:tcW w:w="2275" w:type="dxa"/>
          </w:tcPr>
          <w:p w:rsidR="009C1DC7" w:rsidRPr="009C1DC7" w:rsidRDefault="009C1DC7" w:rsidP="009C1DC7">
            <w:pPr>
              <w:jc w:val="center"/>
              <w:rPr>
                <w:rFonts w:ascii="Times New Roman" w:hAnsi="Times New Roman" w:cs="Times New Roman"/>
                <w:sz w:val="20"/>
                <w:szCs w:val="20"/>
              </w:rPr>
            </w:pPr>
            <w:r w:rsidRPr="00BF0EC3">
              <w:rPr>
                <w:rFonts w:ascii="Times New Roman" w:hAnsi="Times New Roman" w:cs="Times New Roman"/>
                <w:kern w:val="2"/>
                <w:sz w:val="20"/>
                <w:szCs w:val="20"/>
              </w:rPr>
              <w:object w:dxaOrig="8640" w:dyaOrig="5760">
                <v:shape id="_x0000_i1039" type="#_x0000_t75" style="width:108.75pt;height:1in" o:ole="" o:bordertopcolor="this" o:borderleftcolor="this" o:borderbottomcolor="this" o:borderrightcolor="this">
                  <v:imagedata r:id="rId42" o:title=""/>
                  <w10:bordertop type="single" width="8"/>
                  <w10:borderleft type="single" width="8"/>
                  <w10:borderbottom type="single" width="8"/>
                  <w10:borderright type="single" width="8"/>
                </v:shape>
                <o:OLEObject Type="Embed" ProgID="MtbGraph.Document" ShapeID="_x0000_i1039" DrawAspect="Content" ObjectID="_1523605525" r:id="rId43"/>
              </w:object>
            </w:r>
            <w:r>
              <w:rPr>
                <w:rFonts w:ascii="Times New Roman" w:hAnsi="Times New Roman" w:cs="Times New Roman"/>
                <w:sz w:val="20"/>
                <w:szCs w:val="20"/>
              </w:rPr>
              <w:t>(a)</w:t>
            </w:r>
          </w:p>
        </w:tc>
        <w:tc>
          <w:tcPr>
            <w:tcW w:w="2405" w:type="dxa"/>
          </w:tcPr>
          <w:p w:rsidR="009C1DC7" w:rsidRDefault="009C1DC7" w:rsidP="009C1DC7">
            <w:pPr>
              <w:jc w:val="center"/>
              <w:rPr>
                <w:rFonts w:ascii="Times New Roman" w:eastAsia="Times New Roman" w:hAnsi="Times New Roman" w:cs="Times New Roman"/>
                <w:color w:val="000000"/>
                <w:sz w:val="20"/>
                <w:szCs w:val="20"/>
              </w:rPr>
            </w:pPr>
            <w:r w:rsidRPr="00BF0EC3">
              <w:rPr>
                <w:rFonts w:ascii="Times New Roman" w:hAnsi="Times New Roman" w:cs="Times New Roman"/>
                <w:kern w:val="2"/>
                <w:sz w:val="20"/>
                <w:szCs w:val="20"/>
              </w:rPr>
              <w:object w:dxaOrig="8640" w:dyaOrig="5760">
                <v:shape id="_x0000_i1040" type="#_x0000_t75" style="width:107.25pt;height:1in" o:ole="" o:bordertopcolor="this" o:borderleftcolor="this" o:borderbottomcolor="this" o:borderrightcolor="this">
                  <v:imagedata r:id="rId44" o:title=""/>
                  <w10:bordertop type="single" width="8"/>
                  <w10:borderleft type="single" width="8"/>
                  <w10:borderbottom type="single" width="8"/>
                  <w10:borderright type="single" width="8"/>
                </v:shape>
                <o:OLEObject Type="Embed" ProgID="MtbGraph.Document" ShapeID="_x0000_i1040" DrawAspect="Content" ObjectID="_1523605526" r:id="rId45"/>
              </w:object>
            </w:r>
            <w:r>
              <w:rPr>
                <w:rFonts w:ascii="Times New Roman" w:hAnsi="Times New Roman" w:cs="Times New Roman"/>
                <w:sz w:val="20"/>
                <w:szCs w:val="20"/>
              </w:rPr>
              <w:t>(b)</w:t>
            </w:r>
          </w:p>
        </w:tc>
      </w:tr>
      <w:tr w:rsidR="009C1DC7" w:rsidTr="009C1DC7">
        <w:tc>
          <w:tcPr>
            <w:tcW w:w="2275" w:type="dxa"/>
          </w:tcPr>
          <w:p w:rsidR="009C1DC7" w:rsidRDefault="009C1DC7" w:rsidP="009C1DC7">
            <w:pPr>
              <w:jc w:val="center"/>
              <w:rPr>
                <w:rFonts w:ascii="Times New Roman" w:eastAsia="Times New Roman" w:hAnsi="Times New Roman" w:cs="Times New Roman"/>
                <w:color w:val="000000"/>
                <w:sz w:val="20"/>
                <w:szCs w:val="20"/>
              </w:rPr>
            </w:pPr>
            <w:r w:rsidRPr="00BF0EC3">
              <w:rPr>
                <w:rFonts w:ascii="Times New Roman" w:hAnsi="Times New Roman" w:cs="Times New Roman"/>
                <w:kern w:val="2"/>
                <w:sz w:val="20"/>
                <w:szCs w:val="20"/>
              </w:rPr>
              <w:object w:dxaOrig="8640" w:dyaOrig="5760">
                <v:shape id="_x0000_i1041" type="#_x0000_t75" style="width:107.25pt;height:1in" o:ole="" o:bordertopcolor="this" o:borderleftcolor="this" o:borderbottomcolor="this" o:borderrightcolor="this">
                  <v:imagedata r:id="rId46" o:title=""/>
                  <w10:bordertop type="single" width="8"/>
                  <w10:borderleft type="single" width="8"/>
                  <w10:borderbottom type="single" width="8"/>
                  <w10:borderright type="single" width="8"/>
                </v:shape>
                <o:OLEObject Type="Embed" ProgID="MtbGraph.Document" ShapeID="_x0000_i1041" DrawAspect="Content" ObjectID="_1523605527" r:id="rId47"/>
              </w:object>
            </w:r>
            <w:r>
              <w:rPr>
                <w:rFonts w:ascii="Times New Roman" w:hAnsi="Times New Roman" w:cs="Times New Roman"/>
                <w:sz w:val="20"/>
                <w:szCs w:val="20"/>
              </w:rPr>
              <w:t>(c)</w:t>
            </w:r>
          </w:p>
        </w:tc>
        <w:tc>
          <w:tcPr>
            <w:tcW w:w="2405" w:type="dxa"/>
          </w:tcPr>
          <w:p w:rsidR="009C1DC7" w:rsidRDefault="009C1DC7" w:rsidP="009C1DC7">
            <w:pPr>
              <w:jc w:val="center"/>
              <w:rPr>
                <w:rFonts w:ascii="Times New Roman" w:eastAsia="Times New Roman" w:hAnsi="Times New Roman" w:cs="Times New Roman"/>
                <w:color w:val="000000"/>
                <w:sz w:val="20"/>
                <w:szCs w:val="20"/>
              </w:rPr>
            </w:pPr>
            <w:r w:rsidRPr="00BF0EC3">
              <w:rPr>
                <w:rFonts w:ascii="Times New Roman" w:hAnsi="Times New Roman" w:cs="Times New Roman"/>
                <w:kern w:val="2"/>
                <w:sz w:val="20"/>
                <w:szCs w:val="20"/>
              </w:rPr>
              <w:object w:dxaOrig="8640" w:dyaOrig="5760">
                <v:shape id="_x0000_i1042" type="#_x0000_t75" style="width:107.25pt;height:1in" o:ole="" o:bordertopcolor="this" o:borderleftcolor="this" o:borderbottomcolor="this" o:borderrightcolor="this">
                  <v:imagedata r:id="rId48" o:title=""/>
                  <w10:bordertop type="single" width="8"/>
                  <w10:borderleft type="single" width="8"/>
                  <w10:borderbottom type="single" width="8"/>
                  <w10:borderright type="single" width="8"/>
                </v:shape>
                <o:OLEObject Type="Embed" ProgID="MtbGraph.Document" ShapeID="_x0000_i1042" DrawAspect="Content" ObjectID="_1523605528" r:id="rId49"/>
              </w:object>
            </w:r>
            <w:r>
              <w:rPr>
                <w:rFonts w:ascii="Times New Roman" w:hAnsi="Times New Roman" w:cs="Times New Roman"/>
                <w:sz w:val="20"/>
                <w:szCs w:val="20"/>
              </w:rPr>
              <w:t>(d)</w:t>
            </w:r>
          </w:p>
        </w:tc>
      </w:tr>
    </w:tbl>
    <w:p w:rsidR="008C0851" w:rsidRPr="00BF0EC3" w:rsidRDefault="008C0851" w:rsidP="00EA01CC">
      <w:pPr>
        <w:spacing w:after="0" w:line="240" w:lineRule="auto"/>
        <w:jc w:val="both"/>
        <w:rPr>
          <w:rFonts w:ascii="Times New Roman" w:hAnsi="Times New Roman" w:cs="Times New Roman"/>
          <w:sz w:val="20"/>
          <w:szCs w:val="20"/>
        </w:rPr>
      </w:pPr>
    </w:p>
    <w:p w:rsidR="008C0851" w:rsidRPr="00BF0EC3" w:rsidRDefault="008C0851" w:rsidP="009C1DC7">
      <w:pPr>
        <w:spacing w:after="0" w:line="240" w:lineRule="auto"/>
        <w:ind w:left="540" w:hanging="90"/>
        <w:jc w:val="center"/>
        <w:rPr>
          <w:rFonts w:ascii="Times New Roman" w:hAnsi="Times New Roman" w:cs="Times New Roman"/>
          <w:sz w:val="20"/>
          <w:szCs w:val="20"/>
        </w:rPr>
      </w:pPr>
      <w:r w:rsidRPr="00BF0EC3">
        <w:rPr>
          <w:rFonts w:ascii="Times New Roman" w:hAnsi="Times New Roman" w:cs="Times New Roman"/>
          <w:sz w:val="20"/>
          <w:szCs w:val="20"/>
        </w:rPr>
        <w:object w:dxaOrig="8640" w:dyaOrig="5760">
          <v:shape id="_x0000_i1043" type="#_x0000_t75" style="width:107.25pt;height:1in" o:ole="" o:bordertopcolor="this" o:borderleftcolor="this" o:borderbottomcolor="this" o:borderrightcolor="this">
            <v:imagedata r:id="rId50" o:title=""/>
            <w10:bordertop type="single" width="8"/>
            <w10:borderleft type="single" width="8"/>
            <w10:borderbottom type="single" width="8"/>
            <w10:borderright type="single" width="8"/>
          </v:shape>
          <o:OLEObject Type="Embed" ProgID="MtbGraph.Document" ShapeID="_x0000_i1043" DrawAspect="Content" ObjectID="_1523605529" r:id="rId51"/>
        </w:object>
      </w:r>
    </w:p>
    <w:p w:rsidR="008C0851" w:rsidRPr="00BF0EC3" w:rsidRDefault="009C1DC7" w:rsidP="00EA01C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8C0851" w:rsidRPr="00BF0EC3">
        <w:rPr>
          <w:rFonts w:ascii="Times New Roman" w:hAnsi="Times New Roman" w:cs="Times New Roman"/>
          <w:sz w:val="20"/>
          <w:szCs w:val="20"/>
        </w:rPr>
        <w:t>(e)</w:t>
      </w:r>
    </w:p>
    <w:p w:rsidR="008C0851" w:rsidRPr="00BF0EC3" w:rsidRDefault="00B4032C" w:rsidP="00EA01CC">
      <w:pPr>
        <w:pStyle w:val="ListParagraph"/>
        <w:spacing w:after="0" w:line="240" w:lineRule="auto"/>
        <w:ind w:left="0"/>
        <w:jc w:val="center"/>
        <w:rPr>
          <w:rFonts w:ascii="Times New Roman" w:hAnsi="Times New Roman" w:cs="Times New Roman"/>
          <w:sz w:val="20"/>
          <w:szCs w:val="20"/>
          <w:lang w:val="sv-SE"/>
        </w:rPr>
      </w:pPr>
      <w:r w:rsidRPr="00BF0EC3">
        <w:rPr>
          <w:rFonts w:ascii="Times New Roman" w:hAnsi="Times New Roman" w:cs="Times New Roman"/>
          <w:sz w:val="20"/>
          <w:szCs w:val="20"/>
          <w:lang w:val="sv-SE"/>
        </w:rPr>
        <w:t xml:space="preserve">Gambar </w:t>
      </w:r>
      <w:r w:rsidR="00717602">
        <w:rPr>
          <w:rFonts w:ascii="Times New Roman" w:hAnsi="Times New Roman" w:cs="Times New Roman"/>
          <w:sz w:val="20"/>
          <w:szCs w:val="20"/>
          <w:lang w:val="sv-SE"/>
        </w:rPr>
        <w:t>3</w:t>
      </w:r>
      <w:r w:rsidR="008C0851" w:rsidRPr="00BF0EC3">
        <w:rPr>
          <w:rFonts w:ascii="Times New Roman" w:hAnsi="Times New Roman" w:cs="Times New Roman"/>
          <w:sz w:val="20"/>
          <w:szCs w:val="20"/>
          <w:lang w:val="sv-SE"/>
        </w:rPr>
        <w:t xml:space="preserve">. </w:t>
      </w:r>
      <w:r w:rsidR="008C0851" w:rsidRPr="00BF0EC3">
        <w:rPr>
          <w:rFonts w:ascii="Times New Roman" w:hAnsi="Times New Roman" w:cs="Times New Roman"/>
          <w:i/>
          <w:sz w:val="20"/>
          <w:szCs w:val="20"/>
          <w:lang w:val="sv-SE"/>
        </w:rPr>
        <w:t xml:space="preserve">Box-Cox plot </w:t>
      </w:r>
      <w:r w:rsidR="008C0851" w:rsidRPr="00BF0EC3">
        <w:rPr>
          <w:rFonts w:ascii="Times New Roman" w:hAnsi="Times New Roman" w:cs="Times New Roman"/>
          <w:sz w:val="20"/>
          <w:szCs w:val="20"/>
          <w:lang w:val="sv-SE"/>
        </w:rPr>
        <w:t>(a) Y</w:t>
      </w:r>
      <w:r w:rsidR="008C0851" w:rsidRPr="00BF0EC3">
        <w:rPr>
          <w:rFonts w:ascii="Times New Roman" w:hAnsi="Times New Roman" w:cs="Times New Roman"/>
          <w:sz w:val="20"/>
          <w:szCs w:val="20"/>
          <w:vertAlign w:val="subscript"/>
          <w:lang w:val="sv-SE"/>
        </w:rPr>
        <w:t>1</w:t>
      </w:r>
      <w:r w:rsidR="008C0851" w:rsidRPr="00BF0EC3">
        <w:rPr>
          <w:rFonts w:ascii="Times New Roman" w:hAnsi="Times New Roman" w:cs="Times New Roman"/>
          <w:sz w:val="20"/>
          <w:szCs w:val="20"/>
          <w:lang w:val="sv-SE"/>
        </w:rPr>
        <w:t>=PDRB; (b) Y</w:t>
      </w:r>
      <w:r w:rsidR="008C0851" w:rsidRPr="00BF0EC3">
        <w:rPr>
          <w:rFonts w:ascii="Times New Roman" w:hAnsi="Times New Roman" w:cs="Times New Roman"/>
          <w:sz w:val="20"/>
          <w:szCs w:val="20"/>
          <w:vertAlign w:val="subscript"/>
          <w:lang w:val="sv-SE"/>
        </w:rPr>
        <w:t>2</w:t>
      </w:r>
      <w:r w:rsidR="008C0851" w:rsidRPr="00BF0EC3">
        <w:rPr>
          <w:rFonts w:ascii="Times New Roman" w:hAnsi="Times New Roman" w:cs="Times New Roman"/>
          <w:sz w:val="20"/>
          <w:szCs w:val="20"/>
          <w:lang w:val="sv-SE"/>
        </w:rPr>
        <w:t>=Suku Bunga Kredit Modal Kerja; (c) Y</w:t>
      </w:r>
      <w:r w:rsidR="008C0851" w:rsidRPr="00BF0EC3">
        <w:rPr>
          <w:rFonts w:ascii="Times New Roman" w:hAnsi="Times New Roman" w:cs="Times New Roman"/>
          <w:sz w:val="20"/>
          <w:szCs w:val="20"/>
          <w:vertAlign w:val="subscript"/>
          <w:lang w:val="sv-SE"/>
        </w:rPr>
        <w:t>3</w:t>
      </w:r>
      <w:r w:rsidR="008C0851" w:rsidRPr="00BF0EC3">
        <w:rPr>
          <w:rFonts w:ascii="Times New Roman" w:hAnsi="Times New Roman" w:cs="Times New Roman"/>
          <w:sz w:val="20"/>
          <w:szCs w:val="20"/>
          <w:lang w:val="sv-SE"/>
        </w:rPr>
        <w:t>=Nilai Kurs Rupiah; (d) Y</w:t>
      </w:r>
      <w:r w:rsidR="008C0851" w:rsidRPr="00BF0EC3">
        <w:rPr>
          <w:rFonts w:ascii="Times New Roman" w:hAnsi="Times New Roman" w:cs="Times New Roman"/>
          <w:sz w:val="20"/>
          <w:szCs w:val="20"/>
          <w:vertAlign w:val="subscript"/>
          <w:lang w:val="sv-SE"/>
        </w:rPr>
        <w:t>4</w:t>
      </w:r>
      <w:r w:rsidR="008C0851" w:rsidRPr="00BF0EC3">
        <w:rPr>
          <w:rFonts w:ascii="Times New Roman" w:hAnsi="Times New Roman" w:cs="Times New Roman"/>
          <w:sz w:val="20"/>
          <w:szCs w:val="20"/>
          <w:lang w:val="sv-SE"/>
        </w:rPr>
        <w:t>=SBI (Sertifikat Bank Indonesia)</w:t>
      </w:r>
    </w:p>
    <w:p w:rsidR="008C0851" w:rsidRPr="00BF0EC3" w:rsidRDefault="008C0851" w:rsidP="00EA01CC">
      <w:pPr>
        <w:pStyle w:val="ListParagraph"/>
        <w:spacing w:after="0" w:line="240" w:lineRule="auto"/>
        <w:ind w:left="0"/>
        <w:jc w:val="center"/>
        <w:rPr>
          <w:rFonts w:ascii="Times New Roman" w:hAnsi="Times New Roman" w:cs="Times New Roman"/>
          <w:sz w:val="20"/>
          <w:szCs w:val="20"/>
          <w:lang w:val="sv-SE"/>
        </w:rPr>
      </w:pPr>
      <w:r w:rsidRPr="00BF0EC3">
        <w:rPr>
          <w:rFonts w:ascii="Times New Roman" w:hAnsi="Times New Roman" w:cs="Times New Roman"/>
          <w:sz w:val="20"/>
          <w:szCs w:val="20"/>
          <w:lang w:val="sv-SE"/>
        </w:rPr>
        <w:t>dan (e) Y</w:t>
      </w:r>
      <w:r w:rsidRPr="00BF0EC3">
        <w:rPr>
          <w:rFonts w:ascii="Times New Roman" w:hAnsi="Times New Roman" w:cs="Times New Roman"/>
          <w:sz w:val="20"/>
          <w:szCs w:val="20"/>
          <w:vertAlign w:val="subscript"/>
          <w:lang w:val="sv-SE"/>
        </w:rPr>
        <w:t>5</w:t>
      </w:r>
      <w:r w:rsidRPr="00BF0EC3">
        <w:rPr>
          <w:rFonts w:ascii="Times New Roman" w:hAnsi="Times New Roman" w:cs="Times New Roman"/>
          <w:sz w:val="20"/>
          <w:szCs w:val="20"/>
          <w:lang w:val="sv-SE"/>
        </w:rPr>
        <w:t>=Suku Bunga Tabungan.</w:t>
      </w:r>
    </w:p>
    <w:p w:rsidR="008C0851" w:rsidRPr="00BF0EC3" w:rsidRDefault="008C0851" w:rsidP="00EA01CC">
      <w:pPr>
        <w:pStyle w:val="ListParagraph"/>
        <w:spacing w:after="0" w:line="240" w:lineRule="auto"/>
        <w:ind w:left="0"/>
        <w:jc w:val="both"/>
        <w:rPr>
          <w:rFonts w:ascii="Times New Roman" w:hAnsi="Times New Roman" w:cs="Times New Roman"/>
          <w:sz w:val="20"/>
          <w:szCs w:val="20"/>
          <w:lang w:val="sv-SE"/>
        </w:rPr>
      </w:pPr>
    </w:p>
    <w:p w:rsidR="008C0851" w:rsidRPr="00BF0EC3" w:rsidRDefault="008C0851" w:rsidP="00EA01CC">
      <w:pPr>
        <w:spacing w:after="0" w:line="240" w:lineRule="auto"/>
        <w:jc w:val="center"/>
        <w:rPr>
          <w:rFonts w:ascii="Times New Roman" w:hAnsi="Times New Roman" w:cs="Times New Roman"/>
          <w:b/>
          <w:sz w:val="20"/>
          <w:szCs w:val="20"/>
          <w:lang w:val="sv-SE"/>
        </w:rPr>
      </w:pPr>
      <w:r w:rsidRPr="00BF0EC3">
        <w:rPr>
          <w:rFonts w:ascii="Times New Roman" w:hAnsi="Times New Roman" w:cs="Times New Roman"/>
          <w:sz w:val="20"/>
          <w:szCs w:val="20"/>
        </w:rPr>
        <w:object w:dxaOrig="8640" w:dyaOrig="5760">
          <v:shape id="_x0000_i1044" type="#_x0000_t75" style="width:108.75pt;height:1in" o:ole="" o:bordertopcolor="this" o:borderleftcolor="this" o:borderbottomcolor="this" o:borderrightcolor="this">
            <v:imagedata r:id="rId52" o:title=""/>
            <w10:bordertop type="single" width="8"/>
            <w10:borderleft type="single" width="8"/>
            <w10:borderbottom type="single" width="8"/>
            <w10:borderright type="single" width="8"/>
          </v:shape>
          <o:OLEObject Type="Embed" ProgID="MtbGraph.Document" ShapeID="_x0000_i1044" DrawAspect="Content" ObjectID="_1523605530" r:id="rId53"/>
        </w:object>
      </w:r>
    </w:p>
    <w:p w:rsidR="008C0851" w:rsidRDefault="00B4032C" w:rsidP="00441D57">
      <w:pPr>
        <w:pStyle w:val="ListParagraph"/>
        <w:spacing w:after="0" w:line="240" w:lineRule="auto"/>
        <w:ind w:left="0"/>
        <w:jc w:val="center"/>
        <w:rPr>
          <w:rFonts w:ascii="Times New Roman" w:hAnsi="Times New Roman" w:cs="Times New Roman"/>
          <w:sz w:val="20"/>
          <w:szCs w:val="20"/>
          <w:lang w:val="sv-SE"/>
        </w:rPr>
      </w:pPr>
      <w:r w:rsidRPr="00BF0EC3">
        <w:rPr>
          <w:rFonts w:ascii="Times New Roman" w:hAnsi="Times New Roman" w:cs="Times New Roman"/>
          <w:sz w:val="20"/>
          <w:szCs w:val="20"/>
          <w:lang w:val="sv-SE"/>
        </w:rPr>
        <w:t xml:space="preserve">Gambar </w:t>
      </w:r>
      <w:r w:rsidR="00717602">
        <w:rPr>
          <w:rFonts w:ascii="Times New Roman" w:hAnsi="Times New Roman" w:cs="Times New Roman"/>
          <w:sz w:val="20"/>
          <w:szCs w:val="20"/>
          <w:lang w:val="sv-SE"/>
        </w:rPr>
        <w:t>4</w:t>
      </w:r>
      <w:r w:rsidR="008C0851" w:rsidRPr="00BF0EC3">
        <w:rPr>
          <w:rFonts w:ascii="Times New Roman" w:hAnsi="Times New Roman" w:cs="Times New Roman"/>
          <w:sz w:val="20"/>
          <w:szCs w:val="20"/>
          <w:lang w:val="sv-SE"/>
        </w:rPr>
        <w:t xml:space="preserve">. </w:t>
      </w:r>
      <w:r w:rsidR="008C0851" w:rsidRPr="00BF0EC3">
        <w:rPr>
          <w:rFonts w:ascii="Times New Roman" w:hAnsi="Times New Roman" w:cs="Times New Roman"/>
          <w:i/>
          <w:sz w:val="20"/>
          <w:szCs w:val="20"/>
          <w:lang w:val="sv-SE"/>
        </w:rPr>
        <w:t xml:space="preserve">Box-Cox plot </w:t>
      </w:r>
      <w:r w:rsidR="008C0851" w:rsidRPr="00BF0EC3">
        <w:rPr>
          <w:rFonts w:ascii="Times New Roman" w:hAnsi="Times New Roman" w:cs="Times New Roman"/>
          <w:sz w:val="20"/>
          <w:szCs w:val="20"/>
          <w:lang w:val="sv-SE"/>
        </w:rPr>
        <w:t xml:space="preserve"> ln Y</w:t>
      </w:r>
      <w:r w:rsidR="008C0851" w:rsidRPr="00BF0EC3">
        <w:rPr>
          <w:rFonts w:ascii="Times New Roman" w:hAnsi="Times New Roman" w:cs="Times New Roman"/>
          <w:sz w:val="20"/>
          <w:szCs w:val="20"/>
          <w:vertAlign w:val="subscript"/>
          <w:lang w:val="sv-SE"/>
        </w:rPr>
        <w:t>1</w:t>
      </w:r>
      <w:r w:rsidR="008C0851" w:rsidRPr="00BF0EC3">
        <w:rPr>
          <w:rFonts w:ascii="Times New Roman" w:hAnsi="Times New Roman" w:cs="Times New Roman"/>
          <w:sz w:val="20"/>
          <w:szCs w:val="20"/>
          <w:lang w:val="sv-SE"/>
        </w:rPr>
        <w:t>=PDRB</w:t>
      </w:r>
    </w:p>
    <w:p w:rsidR="001E7421" w:rsidRPr="00BF0EC3" w:rsidRDefault="001E7421" w:rsidP="00441D57">
      <w:pPr>
        <w:pStyle w:val="ListParagraph"/>
        <w:spacing w:after="0" w:line="240" w:lineRule="auto"/>
        <w:ind w:left="0"/>
        <w:jc w:val="center"/>
        <w:rPr>
          <w:rFonts w:ascii="Times New Roman" w:hAnsi="Times New Roman" w:cs="Times New Roman"/>
          <w:sz w:val="20"/>
          <w:szCs w:val="20"/>
          <w:lang w:val="sv-SE"/>
        </w:rPr>
      </w:pPr>
    </w:p>
    <w:p w:rsidR="00B4032C" w:rsidRPr="00BF0EC3" w:rsidRDefault="00B4032C" w:rsidP="009C1DC7">
      <w:pPr>
        <w:spacing w:after="120" w:line="240" w:lineRule="auto"/>
        <w:ind w:firstLine="360"/>
        <w:jc w:val="both"/>
        <w:rPr>
          <w:rFonts w:ascii="Times New Roman" w:hAnsi="Times New Roman" w:cs="Times New Roman"/>
          <w:sz w:val="20"/>
          <w:szCs w:val="20"/>
        </w:rPr>
      </w:pPr>
      <w:r w:rsidRPr="00BF0EC3">
        <w:rPr>
          <w:rFonts w:ascii="Times New Roman" w:hAnsi="Times New Roman" w:cs="Times New Roman"/>
          <w:sz w:val="20"/>
          <w:szCs w:val="20"/>
        </w:rPr>
        <w:t>Kestasioneran dalam rata-rata dapat dil</w:t>
      </w:r>
      <w:r w:rsidR="00474E1F">
        <w:rPr>
          <w:rFonts w:ascii="Times New Roman" w:hAnsi="Times New Roman" w:cs="Times New Roman"/>
          <w:sz w:val="20"/>
          <w:szCs w:val="20"/>
        </w:rPr>
        <w:t>ihat dengan menggunkan statistik</w:t>
      </w:r>
      <w:r w:rsidRPr="00BF0EC3">
        <w:rPr>
          <w:rFonts w:ascii="Times New Roman" w:hAnsi="Times New Roman" w:cs="Times New Roman"/>
          <w:sz w:val="20"/>
          <w:szCs w:val="20"/>
        </w:rPr>
        <w:t xml:space="preserve"> uji </w:t>
      </w:r>
      <w:r w:rsidRPr="00BF0EC3">
        <w:rPr>
          <w:rFonts w:ascii="Times New Roman" w:hAnsi="Times New Roman" w:cs="Times New Roman"/>
          <w:i/>
          <w:sz w:val="20"/>
          <w:szCs w:val="20"/>
        </w:rPr>
        <w:t xml:space="preserve">Augmented  </w:t>
      </w:r>
      <w:r w:rsidRPr="00BF0EC3">
        <w:rPr>
          <w:rFonts w:ascii="Times New Roman" w:hAnsi="Times New Roman" w:cs="Times New Roman"/>
          <w:sz w:val="20"/>
          <w:szCs w:val="20"/>
        </w:rPr>
        <w:t>Dickey-Fuller dengan hipotesis nol bahwa data stasioner.</w:t>
      </w:r>
    </w:p>
    <w:p w:rsidR="00B4032C" w:rsidRPr="00BF0EC3" w:rsidRDefault="00B4032C" w:rsidP="00EA01CC">
      <w:pPr>
        <w:pStyle w:val="ListParagraph"/>
        <w:spacing w:after="0" w:line="240" w:lineRule="auto"/>
        <w:ind w:left="0"/>
        <w:jc w:val="center"/>
        <w:rPr>
          <w:rFonts w:ascii="Times New Roman" w:hAnsi="Times New Roman" w:cs="Times New Roman"/>
          <w:sz w:val="20"/>
          <w:szCs w:val="20"/>
          <w:lang w:val="sv-SE"/>
        </w:rPr>
      </w:pPr>
      <w:r w:rsidRPr="00BF0EC3">
        <w:rPr>
          <w:rFonts w:ascii="Times New Roman" w:hAnsi="Times New Roman" w:cs="Times New Roman"/>
          <w:sz w:val="20"/>
          <w:szCs w:val="20"/>
          <w:lang w:val="sv-SE"/>
        </w:rPr>
        <w:t xml:space="preserve">Tabel 1. Uji Stasioner ADF pada </w:t>
      </w:r>
    </w:p>
    <w:p w:rsidR="002C3057" w:rsidRPr="002C3057" w:rsidRDefault="009C1DC7" w:rsidP="009C1DC7">
      <w:pPr>
        <w:pStyle w:val="ListParagraph"/>
        <w:spacing w:after="120" w:line="240" w:lineRule="auto"/>
        <w:ind w:left="0"/>
        <w:contextualSpacing w:val="0"/>
        <w:jc w:val="center"/>
        <w:rPr>
          <w:rFonts w:ascii="Times New Roman" w:hAnsi="Times New Roman" w:cs="Times New Roman"/>
          <w:sz w:val="20"/>
          <w:szCs w:val="20"/>
          <w:lang w:val="sv-SE"/>
        </w:rPr>
      </w:pPr>
      <w:r>
        <w:rPr>
          <w:rFonts w:ascii="Times New Roman" w:hAnsi="Times New Roman" w:cs="Times New Roman"/>
          <w:i/>
          <w:sz w:val="20"/>
          <w:szCs w:val="20"/>
          <w:lang w:val="sv-SE"/>
        </w:rPr>
        <w:t>D</w:t>
      </w:r>
      <w:r w:rsidR="00B4032C" w:rsidRPr="00BF0EC3">
        <w:rPr>
          <w:rFonts w:ascii="Times New Roman" w:hAnsi="Times New Roman" w:cs="Times New Roman"/>
          <w:i/>
          <w:sz w:val="20"/>
          <w:szCs w:val="20"/>
          <w:lang w:val="sv-SE"/>
        </w:rPr>
        <w:t xml:space="preserve">ifferencing </w:t>
      </w:r>
      <w:r w:rsidR="00B4032C" w:rsidRPr="00BF0EC3">
        <w:rPr>
          <w:rFonts w:ascii="Times New Roman" w:hAnsi="Times New Roman" w:cs="Times New Roman"/>
          <w:sz w:val="20"/>
          <w:szCs w:val="20"/>
          <w:lang w:val="sv-SE"/>
        </w:rPr>
        <w:t>Tingkat Satu</w:t>
      </w:r>
    </w:p>
    <w:tbl>
      <w:tblPr>
        <w:tblStyle w:val="LightShading1"/>
        <w:tblW w:w="0" w:type="auto"/>
        <w:jc w:val="center"/>
        <w:tblLook w:val="04A0"/>
      </w:tblPr>
      <w:tblGrid>
        <w:gridCol w:w="1483"/>
        <w:gridCol w:w="1283"/>
        <w:gridCol w:w="1362"/>
      </w:tblGrid>
      <w:tr w:rsidR="00B4032C" w:rsidRPr="00BF0EC3" w:rsidTr="007D1560">
        <w:trPr>
          <w:cnfStyle w:val="100000000000"/>
          <w:jc w:val="center"/>
        </w:trPr>
        <w:tc>
          <w:tcPr>
            <w:cnfStyle w:val="001000000000"/>
            <w:tcW w:w="1483" w:type="dxa"/>
            <w:shd w:val="clear" w:color="auto" w:fill="auto"/>
            <w:vAlign w:val="center"/>
          </w:tcPr>
          <w:p w:rsidR="00B4032C" w:rsidRPr="00BF0EC3" w:rsidRDefault="00B4032C" w:rsidP="00EA01CC">
            <w:pPr>
              <w:jc w:val="center"/>
              <w:rPr>
                <w:rFonts w:ascii="Times New Roman" w:hAnsi="Times New Roman" w:cs="Times New Roman"/>
                <w:b w:val="0"/>
                <w:sz w:val="20"/>
                <w:szCs w:val="20"/>
              </w:rPr>
            </w:pPr>
            <w:r w:rsidRPr="00BF0EC3">
              <w:rPr>
                <w:rFonts w:ascii="Times New Roman" w:hAnsi="Times New Roman" w:cs="Times New Roman"/>
                <w:b w:val="0"/>
                <w:sz w:val="20"/>
                <w:szCs w:val="20"/>
              </w:rPr>
              <w:t>Variabel</w:t>
            </w:r>
          </w:p>
        </w:tc>
        <w:tc>
          <w:tcPr>
            <w:tcW w:w="1283" w:type="dxa"/>
            <w:shd w:val="clear" w:color="auto" w:fill="auto"/>
            <w:vAlign w:val="center"/>
          </w:tcPr>
          <w:p w:rsidR="00B4032C" w:rsidRPr="00BF0EC3" w:rsidRDefault="007D1560" w:rsidP="00EA01CC">
            <w:pPr>
              <w:jc w:val="center"/>
              <w:cnfStyle w:val="100000000000"/>
              <w:rPr>
                <w:rFonts w:ascii="Times New Roman" w:hAnsi="Times New Roman" w:cs="Times New Roman"/>
                <w:b w:val="0"/>
                <w:sz w:val="20"/>
                <w:szCs w:val="20"/>
              </w:rPr>
            </w:pPr>
            <w:r w:rsidRPr="00BF0EC3">
              <w:rPr>
                <w:rFonts w:ascii="Times New Roman" w:hAnsi="Times New Roman" w:cs="Times New Roman"/>
                <w:b w:val="0"/>
                <w:sz w:val="20"/>
                <w:szCs w:val="20"/>
              </w:rPr>
              <w:t>Nilai ADF</w:t>
            </w:r>
          </w:p>
        </w:tc>
        <w:tc>
          <w:tcPr>
            <w:tcW w:w="1362" w:type="dxa"/>
            <w:shd w:val="clear" w:color="auto" w:fill="auto"/>
            <w:vAlign w:val="center"/>
          </w:tcPr>
          <w:p w:rsidR="00B4032C" w:rsidRPr="00BF0EC3" w:rsidRDefault="00B4032C" w:rsidP="00EA01CC">
            <w:pPr>
              <w:jc w:val="center"/>
              <w:cnfStyle w:val="100000000000"/>
              <w:rPr>
                <w:rFonts w:ascii="Times New Roman" w:hAnsi="Times New Roman" w:cs="Times New Roman"/>
                <w:b w:val="0"/>
                <w:sz w:val="20"/>
                <w:szCs w:val="20"/>
              </w:rPr>
            </w:pPr>
            <w:r w:rsidRPr="00BF0EC3">
              <w:rPr>
                <w:rFonts w:ascii="Times New Roman" w:hAnsi="Times New Roman" w:cs="Times New Roman"/>
                <w:b w:val="0"/>
                <w:bCs w:val="0"/>
                <w:position w:val="-10"/>
                <w:sz w:val="20"/>
                <w:szCs w:val="20"/>
              </w:rPr>
              <w:t>Nilai kritis</w:t>
            </w:r>
          </w:p>
        </w:tc>
      </w:tr>
      <w:tr w:rsidR="00B4032C" w:rsidRPr="00BF0EC3" w:rsidTr="007D1560">
        <w:trPr>
          <w:cnfStyle w:val="000000100000"/>
          <w:jc w:val="center"/>
        </w:trPr>
        <w:tc>
          <w:tcPr>
            <w:cnfStyle w:val="001000000000"/>
            <w:tcW w:w="1483" w:type="dxa"/>
            <w:shd w:val="clear" w:color="auto" w:fill="auto"/>
            <w:vAlign w:val="center"/>
          </w:tcPr>
          <w:p w:rsidR="00B4032C" w:rsidRPr="00BF0EC3" w:rsidRDefault="00B4032C" w:rsidP="00EA01CC">
            <w:pPr>
              <w:jc w:val="center"/>
              <w:rPr>
                <w:rFonts w:ascii="Times New Roman" w:hAnsi="Times New Roman" w:cs="Times New Roman"/>
                <w:b w:val="0"/>
                <w:sz w:val="20"/>
                <w:szCs w:val="20"/>
                <w:vertAlign w:val="subscript"/>
              </w:rPr>
            </w:pPr>
            <w:r w:rsidRPr="00BF0EC3">
              <w:rPr>
                <w:rFonts w:ascii="Times New Roman" w:hAnsi="Times New Roman" w:cs="Times New Roman"/>
                <w:b w:val="0"/>
                <w:sz w:val="20"/>
                <w:szCs w:val="20"/>
              </w:rPr>
              <w:t>ln Y</w:t>
            </w:r>
            <w:r w:rsidRPr="00BF0EC3">
              <w:rPr>
                <w:rFonts w:ascii="Times New Roman" w:hAnsi="Times New Roman" w:cs="Times New Roman"/>
                <w:b w:val="0"/>
                <w:sz w:val="20"/>
                <w:szCs w:val="20"/>
                <w:vertAlign w:val="subscript"/>
              </w:rPr>
              <w:t>1</w:t>
            </w:r>
          </w:p>
          <w:p w:rsidR="00B4032C" w:rsidRPr="00BF0EC3" w:rsidRDefault="00B4032C" w:rsidP="00EA01CC">
            <w:pPr>
              <w:jc w:val="center"/>
              <w:rPr>
                <w:rFonts w:ascii="Times New Roman" w:hAnsi="Times New Roman" w:cs="Times New Roman"/>
                <w:b w:val="0"/>
                <w:sz w:val="20"/>
                <w:szCs w:val="20"/>
                <w:vertAlign w:val="subscript"/>
              </w:rPr>
            </w:pPr>
            <w:r w:rsidRPr="00BF0EC3">
              <w:rPr>
                <w:rFonts w:ascii="Times New Roman" w:hAnsi="Times New Roman" w:cs="Times New Roman"/>
                <w:b w:val="0"/>
                <w:sz w:val="20"/>
                <w:szCs w:val="20"/>
              </w:rPr>
              <w:t>Y</w:t>
            </w:r>
            <w:r w:rsidRPr="00BF0EC3">
              <w:rPr>
                <w:rFonts w:ascii="Times New Roman" w:hAnsi="Times New Roman" w:cs="Times New Roman"/>
                <w:b w:val="0"/>
                <w:sz w:val="20"/>
                <w:szCs w:val="20"/>
                <w:vertAlign w:val="subscript"/>
              </w:rPr>
              <w:t>2</w:t>
            </w:r>
          </w:p>
          <w:p w:rsidR="00B4032C" w:rsidRPr="00BF0EC3" w:rsidRDefault="00B4032C" w:rsidP="00EA01CC">
            <w:pPr>
              <w:jc w:val="center"/>
              <w:rPr>
                <w:rFonts w:ascii="Times New Roman" w:hAnsi="Times New Roman" w:cs="Times New Roman"/>
                <w:b w:val="0"/>
                <w:sz w:val="20"/>
                <w:szCs w:val="20"/>
                <w:vertAlign w:val="subscript"/>
              </w:rPr>
            </w:pPr>
            <w:r w:rsidRPr="00BF0EC3">
              <w:rPr>
                <w:rFonts w:ascii="Times New Roman" w:hAnsi="Times New Roman" w:cs="Times New Roman"/>
                <w:b w:val="0"/>
                <w:sz w:val="20"/>
                <w:szCs w:val="20"/>
              </w:rPr>
              <w:t>Y</w:t>
            </w:r>
            <w:r w:rsidRPr="00BF0EC3">
              <w:rPr>
                <w:rFonts w:ascii="Times New Roman" w:hAnsi="Times New Roman" w:cs="Times New Roman"/>
                <w:b w:val="0"/>
                <w:sz w:val="20"/>
                <w:szCs w:val="20"/>
                <w:vertAlign w:val="subscript"/>
              </w:rPr>
              <w:t>3</w:t>
            </w:r>
          </w:p>
          <w:p w:rsidR="00B4032C" w:rsidRPr="00BF0EC3" w:rsidRDefault="00B4032C" w:rsidP="00EA01CC">
            <w:pPr>
              <w:jc w:val="center"/>
              <w:rPr>
                <w:rFonts w:ascii="Times New Roman" w:hAnsi="Times New Roman" w:cs="Times New Roman"/>
                <w:b w:val="0"/>
                <w:sz w:val="20"/>
                <w:szCs w:val="20"/>
                <w:vertAlign w:val="subscript"/>
              </w:rPr>
            </w:pPr>
            <w:r w:rsidRPr="00BF0EC3">
              <w:rPr>
                <w:rFonts w:ascii="Times New Roman" w:hAnsi="Times New Roman" w:cs="Times New Roman"/>
                <w:b w:val="0"/>
                <w:sz w:val="20"/>
                <w:szCs w:val="20"/>
              </w:rPr>
              <w:t>Y</w:t>
            </w:r>
            <w:r w:rsidRPr="00BF0EC3">
              <w:rPr>
                <w:rFonts w:ascii="Times New Roman" w:hAnsi="Times New Roman" w:cs="Times New Roman"/>
                <w:b w:val="0"/>
                <w:sz w:val="20"/>
                <w:szCs w:val="20"/>
                <w:vertAlign w:val="subscript"/>
              </w:rPr>
              <w:t>4</w:t>
            </w:r>
          </w:p>
          <w:p w:rsidR="00B4032C" w:rsidRPr="00BF0EC3" w:rsidRDefault="00B4032C" w:rsidP="00EA01CC">
            <w:pPr>
              <w:jc w:val="center"/>
              <w:rPr>
                <w:rFonts w:ascii="Times New Roman" w:hAnsi="Times New Roman" w:cs="Times New Roman"/>
                <w:b w:val="0"/>
                <w:sz w:val="20"/>
                <w:szCs w:val="20"/>
                <w:vertAlign w:val="subscript"/>
              </w:rPr>
            </w:pPr>
            <w:r w:rsidRPr="00BF0EC3">
              <w:rPr>
                <w:rFonts w:ascii="Times New Roman" w:hAnsi="Times New Roman" w:cs="Times New Roman"/>
                <w:b w:val="0"/>
                <w:sz w:val="20"/>
                <w:szCs w:val="20"/>
              </w:rPr>
              <w:t>Y</w:t>
            </w:r>
            <w:r w:rsidRPr="00BF0EC3">
              <w:rPr>
                <w:rFonts w:ascii="Times New Roman" w:hAnsi="Times New Roman" w:cs="Times New Roman"/>
                <w:b w:val="0"/>
                <w:sz w:val="20"/>
                <w:szCs w:val="20"/>
                <w:vertAlign w:val="subscript"/>
              </w:rPr>
              <w:t>5</w:t>
            </w:r>
          </w:p>
        </w:tc>
        <w:tc>
          <w:tcPr>
            <w:tcW w:w="1283" w:type="dxa"/>
            <w:shd w:val="clear" w:color="auto" w:fill="auto"/>
            <w:vAlign w:val="center"/>
          </w:tcPr>
          <w:p w:rsidR="00B4032C" w:rsidRPr="00BF0EC3" w:rsidRDefault="007D1560" w:rsidP="00EA01CC">
            <w:pPr>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-2,098934</w:t>
            </w:r>
          </w:p>
          <w:p w:rsidR="007D1560" w:rsidRPr="00BF0EC3" w:rsidRDefault="007D1560" w:rsidP="00EA01CC">
            <w:pPr>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-3,112629</w:t>
            </w:r>
          </w:p>
          <w:p w:rsidR="007D1560" w:rsidRPr="00BF0EC3" w:rsidRDefault="007D1560" w:rsidP="00EA01CC">
            <w:pPr>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-7,225556</w:t>
            </w:r>
          </w:p>
          <w:p w:rsidR="007D1560" w:rsidRPr="00BF0EC3" w:rsidRDefault="007D1560" w:rsidP="00EA01CC">
            <w:pPr>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-3,224478</w:t>
            </w:r>
          </w:p>
          <w:p w:rsidR="007D1560" w:rsidRPr="00BF0EC3" w:rsidRDefault="007D1560" w:rsidP="00EA01CC">
            <w:pPr>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-18,31387</w:t>
            </w:r>
          </w:p>
        </w:tc>
        <w:tc>
          <w:tcPr>
            <w:tcW w:w="1362" w:type="dxa"/>
            <w:shd w:val="clear" w:color="auto" w:fill="auto"/>
            <w:vAlign w:val="center"/>
          </w:tcPr>
          <w:p w:rsidR="00B4032C" w:rsidRPr="00BF0EC3" w:rsidRDefault="007D1560" w:rsidP="00EA01CC">
            <w:pPr>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-1,945745</w:t>
            </w:r>
          </w:p>
          <w:p w:rsidR="007D1560" w:rsidRPr="00BF0EC3" w:rsidRDefault="007D1560" w:rsidP="00EA01CC">
            <w:pPr>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-1,945596</w:t>
            </w:r>
          </w:p>
          <w:p w:rsidR="007D1560" w:rsidRPr="00BF0EC3" w:rsidRDefault="007D1560" w:rsidP="00EA01CC">
            <w:pPr>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-1,945524</w:t>
            </w:r>
          </w:p>
          <w:p w:rsidR="007D1560" w:rsidRPr="00BF0EC3" w:rsidRDefault="007D1560" w:rsidP="00EA01CC">
            <w:pPr>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-1,945525</w:t>
            </w:r>
          </w:p>
          <w:p w:rsidR="007D1560" w:rsidRPr="00BF0EC3" w:rsidRDefault="007D1560" w:rsidP="00EA01CC">
            <w:pPr>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-1,945525</w:t>
            </w:r>
          </w:p>
        </w:tc>
      </w:tr>
      <w:tr w:rsidR="00B4032C" w:rsidRPr="00BF0EC3" w:rsidTr="007D1560">
        <w:trPr>
          <w:jc w:val="center"/>
        </w:trPr>
        <w:tc>
          <w:tcPr>
            <w:cnfStyle w:val="001000000000"/>
            <w:tcW w:w="1483" w:type="dxa"/>
            <w:shd w:val="clear" w:color="auto" w:fill="auto"/>
            <w:vAlign w:val="center"/>
          </w:tcPr>
          <w:p w:rsidR="00B4032C" w:rsidRPr="00BF0EC3" w:rsidRDefault="00B4032C" w:rsidP="009C1DC7">
            <w:pPr>
              <w:rPr>
                <w:rFonts w:ascii="Times New Roman" w:hAnsi="Times New Roman" w:cs="Times New Roman"/>
                <w:b w:val="0"/>
                <w:sz w:val="20"/>
                <w:szCs w:val="20"/>
              </w:rPr>
            </w:pPr>
          </w:p>
        </w:tc>
        <w:tc>
          <w:tcPr>
            <w:tcW w:w="1283" w:type="dxa"/>
            <w:shd w:val="clear" w:color="auto" w:fill="auto"/>
            <w:vAlign w:val="center"/>
          </w:tcPr>
          <w:p w:rsidR="00B4032C" w:rsidRPr="00BF0EC3" w:rsidRDefault="00B4032C" w:rsidP="00EA01CC">
            <w:pPr>
              <w:jc w:val="center"/>
              <w:cnfStyle w:val="000000000000"/>
              <w:rPr>
                <w:rFonts w:ascii="Times New Roman" w:hAnsi="Times New Roman" w:cs="Times New Roman"/>
                <w:sz w:val="20"/>
                <w:szCs w:val="20"/>
              </w:rPr>
            </w:pPr>
          </w:p>
        </w:tc>
        <w:tc>
          <w:tcPr>
            <w:tcW w:w="1362" w:type="dxa"/>
            <w:shd w:val="clear" w:color="auto" w:fill="auto"/>
            <w:vAlign w:val="center"/>
          </w:tcPr>
          <w:p w:rsidR="00B4032C" w:rsidRPr="00BF0EC3" w:rsidRDefault="00B4032C" w:rsidP="00EA01CC">
            <w:pPr>
              <w:jc w:val="center"/>
              <w:cnfStyle w:val="000000000000"/>
              <w:rPr>
                <w:rFonts w:ascii="Times New Roman" w:hAnsi="Times New Roman" w:cs="Times New Roman"/>
                <w:sz w:val="20"/>
                <w:szCs w:val="20"/>
              </w:rPr>
            </w:pPr>
          </w:p>
        </w:tc>
      </w:tr>
    </w:tbl>
    <w:p w:rsidR="00B4032C" w:rsidRPr="00BF0EC3" w:rsidRDefault="007D1560" w:rsidP="00EA01CC">
      <w:pPr>
        <w:spacing w:after="0" w:line="240" w:lineRule="auto"/>
        <w:ind w:firstLine="360"/>
        <w:jc w:val="both"/>
        <w:rPr>
          <w:rFonts w:ascii="Times New Roman" w:hAnsi="Times New Roman" w:cs="Times New Roman"/>
          <w:sz w:val="20"/>
          <w:szCs w:val="20"/>
        </w:rPr>
      </w:pPr>
      <w:r w:rsidRPr="00BF0EC3">
        <w:rPr>
          <w:rFonts w:ascii="Times New Roman" w:hAnsi="Times New Roman" w:cs="Times New Roman"/>
          <w:sz w:val="20"/>
          <w:szCs w:val="20"/>
        </w:rPr>
        <w:t>Berdas</w:t>
      </w:r>
      <w:r w:rsidR="00474E1F">
        <w:rPr>
          <w:rFonts w:ascii="Times New Roman" w:hAnsi="Times New Roman" w:cs="Times New Roman"/>
          <w:sz w:val="20"/>
          <w:szCs w:val="20"/>
        </w:rPr>
        <w:t>ar</w:t>
      </w:r>
      <w:r w:rsidRPr="00BF0EC3">
        <w:rPr>
          <w:rFonts w:ascii="Times New Roman" w:hAnsi="Times New Roman" w:cs="Times New Roman"/>
          <w:sz w:val="20"/>
          <w:szCs w:val="20"/>
        </w:rPr>
        <w:t xml:space="preserve">kan Tabel 1 terlihat bahwa nilai ADF untuk semua variabel setelah </w:t>
      </w:r>
      <w:r w:rsidRPr="00BF0EC3">
        <w:rPr>
          <w:rFonts w:ascii="Times New Roman" w:hAnsi="Times New Roman" w:cs="Times New Roman"/>
          <w:i/>
          <w:sz w:val="20"/>
          <w:szCs w:val="20"/>
        </w:rPr>
        <w:t>differencing</w:t>
      </w:r>
      <w:r w:rsidRPr="00BF0EC3">
        <w:rPr>
          <w:rFonts w:ascii="Times New Roman" w:hAnsi="Times New Roman" w:cs="Times New Roman"/>
          <w:sz w:val="20"/>
          <w:szCs w:val="20"/>
        </w:rPr>
        <w:t xml:space="preserve"> pada tingkat satu lebih kecil dari pada nilai kritis, maka dapat disimpulkan bahwa semua variabel sektor keuangan dan pertumbuhan ekonomo di Kalimantan Timur stasioner pada tingkat </w:t>
      </w:r>
      <w:r w:rsidRPr="00BF0EC3">
        <w:rPr>
          <w:rFonts w:ascii="Times New Roman" w:hAnsi="Times New Roman" w:cs="Times New Roman"/>
          <w:i/>
          <w:sz w:val="20"/>
          <w:szCs w:val="20"/>
        </w:rPr>
        <w:t>fist difference</w:t>
      </w:r>
      <w:r w:rsidRPr="00BF0EC3">
        <w:rPr>
          <w:rFonts w:ascii="Times New Roman" w:hAnsi="Times New Roman" w:cs="Times New Roman"/>
          <w:sz w:val="20"/>
          <w:szCs w:val="20"/>
        </w:rPr>
        <w:t>.</w:t>
      </w:r>
    </w:p>
    <w:p w:rsidR="007D1560" w:rsidRPr="00BF0EC3" w:rsidRDefault="007D1560" w:rsidP="00EA01CC">
      <w:pPr>
        <w:spacing w:after="0" w:line="240" w:lineRule="auto"/>
        <w:ind w:firstLine="360"/>
        <w:jc w:val="both"/>
        <w:rPr>
          <w:rFonts w:ascii="Times New Roman" w:hAnsi="Times New Roman" w:cs="Times New Roman"/>
          <w:sz w:val="20"/>
          <w:szCs w:val="20"/>
        </w:rPr>
      </w:pPr>
    </w:p>
    <w:p w:rsidR="007D1560" w:rsidRPr="00BF0EC3" w:rsidRDefault="007D1560" w:rsidP="00BC3875">
      <w:pPr>
        <w:pStyle w:val="ListParagraph"/>
        <w:numPr>
          <w:ilvl w:val="0"/>
          <w:numId w:val="2"/>
        </w:numPr>
        <w:spacing w:after="0" w:line="240" w:lineRule="auto"/>
        <w:ind w:left="360"/>
        <w:jc w:val="both"/>
        <w:rPr>
          <w:rFonts w:ascii="Times New Roman" w:hAnsi="Times New Roman" w:cs="Times New Roman"/>
          <w:b/>
          <w:sz w:val="20"/>
          <w:szCs w:val="20"/>
        </w:rPr>
      </w:pPr>
      <w:r w:rsidRPr="00BF0EC3">
        <w:rPr>
          <w:rFonts w:ascii="Times New Roman" w:hAnsi="Times New Roman" w:cs="Times New Roman"/>
          <w:b/>
          <w:sz w:val="20"/>
          <w:szCs w:val="20"/>
        </w:rPr>
        <w:t xml:space="preserve">Penentuan </w:t>
      </w:r>
      <w:r w:rsidRPr="00BF0EC3">
        <w:rPr>
          <w:rFonts w:ascii="Times New Roman" w:hAnsi="Times New Roman" w:cs="Times New Roman"/>
          <w:b/>
          <w:i/>
          <w:sz w:val="20"/>
          <w:szCs w:val="20"/>
        </w:rPr>
        <w:t xml:space="preserve">Lag </w:t>
      </w:r>
      <w:r w:rsidRPr="00BF0EC3">
        <w:rPr>
          <w:rFonts w:ascii="Times New Roman" w:hAnsi="Times New Roman" w:cs="Times New Roman"/>
          <w:b/>
          <w:sz w:val="20"/>
          <w:szCs w:val="20"/>
        </w:rPr>
        <w:t>Optimal</w:t>
      </w:r>
      <w:r w:rsidRPr="00BF0EC3">
        <w:rPr>
          <w:rFonts w:ascii="Times New Roman" w:hAnsi="Times New Roman" w:cs="Times New Roman"/>
          <w:b/>
          <w:i/>
          <w:sz w:val="20"/>
          <w:szCs w:val="20"/>
        </w:rPr>
        <w:t xml:space="preserve"> </w:t>
      </w:r>
    </w:p>
    <w:p w:rsidR="00AC0EF4" w:rsidRPr="00BF0EC3" w:rsidRDefault="007D1560" w:rsidP="009C1DC7">
      <w:pPr>
        <w:spacing w:after="120" w:line="240" w:lineRule="auto"/>
        <w:ind w:firstLine="360"/>
        <w:jc w:val="both"/>
        <w:rPr>
          <w:rFonts w:ascii="Times New Roman" w:hAnsi="Times New Roman" w:cs="Times New Roman"/>
          <w:sz w:val="20"/>
          <w:szCs w:val="20"/>
        </w:rPr>
      </w:pPr>
      <w:r w:rsidRPr="00BF0EC3">
        <w:rPr>
          <w:rFonts w:ascii="Times New Roman" w:hAnsi="Times New Roman" w:cs="Times New Roman"/>
          <w:sz w:val="20"/>
          <w:szCs w:val="20"/>
        </w:rPr>
        <w:t xml:space="preserve">Pengujian </w:t>
      </w:r>
      <w:r w:rsidRPr="00BF0EC3">
        <w:rPr>
          <w:rFonts w:ascii="Times New Roman" w:hAnsi="Times New Roman" w:cs="Times New Roman"/>
          <w:i/>
          <w:sz w:val="20"/>
          <w:szCs w:val="20"/>
        </w:rPr>
        <w:t>lag</w:t>
      </w:r>
      <w:r w:rsidRPr="00BF0EC3">
        <w:rPr>
          <w:rFonts w:ascii="Times New Roman" w:hAnsi="Times New Roman" w:cs="Times New Roman"/>
          <w:sz w:val="20"/>
          <w:szCs w:val="20"/>
        </w:rPr>
        <w:t xml:space="preserve"> optimal dengan menggunakan kriteria AIC dengan hasil sebagai berikut:</w:t>
      </w:r>
    </w:p>
    <w:p w:rsidR="00441D57" w:rsidRDefault="007D1560" w:rsidP="00441D57">
      <w:pPr>
        <w:pStyle w:val="ListParagraph"/>
        <w:spacing w:after="0" w:line="240" w:lineRule="auto"/>
        <w:ind w:left="0"/>
        <w:jc w:val="center"/>
        <w:rPr>
          <w:rFonts w:ascii="Times New Roman" w:hAnsi="Times New Roman" w:cs="Times New Roman"/>
          <w:i/>
          <w:sz w:val="20"/>
          <w:szCs w:val="20"/>
          <w:lang w:val="sv-SE"/>
        </w:rPr>
      </w:pPr>
      <w:r w:rsidRPr="00BF0EC3">
        <w:rPr>
          <w:rFonts w:ascii="Times New Roman" w:hAnsi="Times New Roman" w:cs="Times New Roman"/>
          <w:sz w:val="20"/>
          <w:szCs w:val="20"/>
          <w:lang w:val="sv-SE"/>
        </w:rPr>
        <w:t xml:space="preserve">Tabel 2. Nilai AIC setelah </w:t>
      </w:r>
      <w:r w:rsidRPr="00BF0EC3">
        <w:rPr>
          <w:rFonts w:ascii="Times New Roman" w:hAnsi="Times New Roman" w:cs="Times New Roman"/>
          <w:i/>
          <w:sz w:val="20"/>
          <w:szCs w:val="20"/>
          <w:lang w:val="sv-SE"/>
        </w:rPr>
        <w:t xml:space="preserve">Differencing </w:t>
      </w:r>
    </w:p>
    <w:p w:rsidR="002C3057" w:rsidRPr="00BF0EC3" w:rsidRDefault="007D1560" w:rsidP="009C1DC7">
      <w:pPr>
        <w:pStyle w:val="ListParagraph"/>
        <w:spacing w:after="120" w:line="240" w:lineRule="auto"/>
        <w:ind w:left="0"/>
        <w:contextualSpacing w:val="0"/>
        <w:jc w:val="center"/>
        <w:rPr>
          <w:rFonts w:ascii="Times New Roman" w:hAnsi="Times New Roman" w:cs="Times New Roman"/>
          <w:sz w:val="20"/>
          <w:szCs w:val="20"/>
          <w:lang w:val="sv-SE"/>
        </w:rPr>
      </w:pPr>
      <w:r w:rsidRPr="00BF0EC3">
        <w:rPr>
          <w:rFonts w:ascii="Times New Roman" w:hAnsi="Times New Roman" w:cs="Times New Roman"/>
          <w:sz w:val="20"/>
          <w:szCs w:val="20"/>
          <w:lang w:val="sv-SE"/>
        </w:rPr>
        <w:t>pada Tingkat Satu</w:t>
      </w:r>
    </w:p>
    <w:tbl>
      <w:tblPr>
        <w:tblStyle w:val="LightShading1"/>
        <w:tblW w:w="0" w:type="auto"/>
        <w:jc w:val="center"/>
        <w:tblLook w:val="04A0"/>
      </w:tblPr>
      <w:tblGrid>
        <w:gridCol w:w="1483"/>
        <w:gridCol w:w="1066"/>
      </w:tblGrid>
      <w:tr w:rsidR="007D1560" w:rsidRPr="00BF0EC3" w:rsidTr="00AC0EF4">
        <w:trPr>
          <w:cnfStyle w:val="100000000000"/>
          <w:jc w:val="center"/>
        </w:trPr>
        <w:tc>
          <w:tcPr>
            <w:cnfStyle w:val="001000000000"/>
            <w:tcW w:w="1483" w:type="dxa"/>
            <w:shd w:val="clear" w:color="auto" w:fill="auto"/>
            <w:vAlign w:val="center"/>
          </w:tcPr>
          <w:p w:rsidR="007D1560" w:rsidRPr="00BF0EC3" w:rsidRDefault="007D1560" w:rsidP="00EA01CC">
            <w:pPr>
              <w:jc w:val="center"/>
              <w:rPr>
                <w:rFonts w:ascii="Times New Roman" w:hAnsi="Times New Roman" w:cs="Times New Roman"/>
                <w:b w:val="0"/>
                <w:i/>
                <w:sz w:val="20"/>
                <w:szCs w:val="20"/>
              </w:rPr>
            </w:pPr>
            <w:r w:rsidRPr="00BF0EC3">
              <w:rPr>
                <w:rFonts w:ascii="Times New Roman" w:hAnsi="Times New Roman" w:cs="Times New Roman"/>
                <w:b w:val="0"/>
                <w:i/>
                <w:sz w:val="20"/>
                <w:szCs w:val="20"/>
              </w:rPr>
              <w:t>Lag</w:t>
            </w:r>
          </w:p>
        </w:tc>
        <w:tc>
          <w:tcPr>
            <w:tcW w:w="1066" w:type="dxa"/>
            <w:shd w:val="clear" w:color="auto" w:fill="auto"/>
            <w:vAlign w:val="center"/>
          </w:tcPr>
          <w:p w:rsidR="007D1560" w:rsidRPr="00BF0EC3" w:rsidRDefault="007D1560" w:rsidP="00EA01CC">
            <w:pPr>
              <w:jc w:val="center"/>
              <w:cnfStyle w:val="100000000000"/>
              <w:rPr>
                <w:rFonts w:ascii="Times New Roman" w:hAnsi="Times New Roman" w:cs="Times New Roman"/>
                <w:b w:val="0"/>
                <w:sz w:val="20"/>
                <w:szCs w:val="20"/>
              </w:rPr>
            </w:pPr>
            <w:r w:rsidRPr="00BF0EC3">
              <w:rPr>
                <w:rFonts w:ascii="Times New Roman" w:hAnsi="Times New Roman" w:cs="Times New Roman"/>
                <w:b w:val="0"/>
                <w:bCs w:val="0"/>
                <w:position w:val="-10"/>
                <w:sz w:val="20"/>
                <w:szCs w:val="20"/>
              </w:rPr>
              <w:t>AIC</w:t>
            </w:r>
          </w:p>
        </w:tc>
      </w:tr>
      <w:tr w:rsidR="007D1560" w:rsidRPr="00BF0EC3" w:rsidTr="00AC0EF4">
        <w:trPr>
          <w:cnfStyle w:val="000000100000"/>
          <w:jc w:val="center"/>
        </w:trPr>
        <w:tc>
          <w:tcPr>
            <w:cnfStyle w:val="001000000000"/>
            <w:tcW w:w="1483" w:type="dxa"/>
            <w:shd w:val="clear" w:color="auto" w:fill="auto"/>
            <w:vAlign w:val="center"/>
          </w:tcPr>
          <w:p w:rsidR="007D1560" w:rsidRPr="00BF0EC3" w:rsidRDefault="007D1560" w:rsidP="00EA01CC">
            <w:pPr>
              <w:jc w:val="center"/>
              <w:rPr>
                <w:rFonts w:ascii="Times New Roman" w:hAnsi="Times New Roman" w:cs="Times New Roman"/>
                <w:b w:val="0"/>
                <w:sz w:val="20"/>
                <w:szCs w:val="20"/>
              </w:rPr>
            </w:pPr>
            <w:r w:rsidRPr="00BF0EC3">
              <w:rPr>
                <w:rFonts w:ascii="Times New Roman" w:hAnsi="Times New Roman" w:cs="Times New Roman"/>
                <w:b w:val="0"/>
                <w:sz w:val="20"/>
                <w:szCs w:val="20"/>
              </w:rPr>
              <w:t>0</w:t>
            </w:r>
          </w:p>
          <w:p w:rsidR="007D1560" w:rsidRPr="00BF0EC3" w:rsidRDefault="007D1560" w:rsidP="00EA01CC">
            <w:pPr>
              <w:jc w:val="center"/>
              <w:rPr>
                <w:rFonts w:ascii="Times New Roman" w:hAnsi="Times New Roman" w:cs="Times New Roman"/>
                <w:b w:val="0"/>
                <w:sz w:val="20"/>
                <w:szCs w:val="20"/>
              </w:rPr>
            </w:pPr>
            <w:r w:rsidRPr="00BF0EC3">
              <w:rPr>
                <w:rFonts w:ascii="Times New Roman" w:hAnsi="Times New Roman" w:cs="Times New Roman"/>
                <w:b w:val="0"/>
                <w:sz w:val="20"/>
                <w:szCs w:val="20"/>
              </w:rPr>
              <w:t>1</w:t>
            </w:r>
          </w:p>
          <w:p w:rsidR="007D1560" w:rsidRPr="00BF0EC3" w:rsidRDefault="007D1560" w:rsidP="00EA01CC">
            <w:pPr>
              <w:jc w:val="center"/>
              <w:rPr>
                <w:rFonts w:ascii="Times New Roman" w:hAnsi="Times New Roman" w:cs="Times New Roman"/>
                <w:b w:val="0"/>
                <w:sz w:val="20"/>
                <w:szCs w:val="20"/>
              </w:rPr>
            </w:pPr>
            <w:r w:rsidRPr="00BF0EC3">
              <w:rPr>
                <w:rFonts w:ascii="Times New Roman" w:hAnsi="Times New Roman" w:cs="Times New Roman"/>
                <w:b w:val="0"/>
                <w:sz w:val="20"/>
                <w:szCs w:val="20"/>
              </w:rPr>
              <w:t>2</w:t>
            </w:r>
          </w:p>
          <w:p w:rsidR="007D1560" w:rsidRPr="00BF0EC3" w:rsidRDefault="007D1560" w:rsidP="00EA01CC">
            <w:pPr>
              <w:jc w:val="center"/>
              <w:rPr>
                <w:rFonts w:ascii="Times New Roman" w:hAnsi="Times New Roman" w:cs="Times New Roman"/>
                <w:b w:val="0"/>
                <w:sz w:val="20"/>
                <w:szCs w:val="20"/>
              </w:rPr>
            </w:pPr>
            <w:r w:rsidRPr="00BF0EC3">
              <w:rPr>
                <w:rFonts w:ascii="Times New Roman" w:hAnsi="Times New Roman" w:cs="Times New Roman"/>
                <w:b w:val="0"/>
                <w:sz w:val="20"/>
                <w:szCs w:val="20"/>
              </w:rPr>
              <w:t>3</w:t>
            </w:r>
          </w:p>
          <w:p w:rsidR="007D1560" w:rsidRPr="00BF0EC3" w:rsidRDefault="007D1560" w:rsidP="00EA01CC">
            <w:pPr>
              <w:jc w:val="center"/>
              <w:rPr>
                <w:rFonts w:ascii="Times New Roman" w:hAnsi="Times New Roman" w:cs="Times New Roman"/>
                <w:b w:val="0"/>
                <w:sz w:val="20"/>
                <w:szCs w:val="20"/>
              </w:rPr>
            </w:pPr>
            <w:r w:rsidRPr="00BF0EC3">
              <w:rPr>
                <w:rFonts w:ascii="Times New Roman" w:hAnsi="Times New Roman" w:cs="Times New Roman"/>
                <w:b w:val="0"/>
                <w:sz w:val="20"/>
                <w:szCs w:val="20"/>
              </w:rPr>
              <w:t>4</w:t>
            </w:r>
          </w:p>
          <w:p w:rsidR="007D1560" w:rsidRPr="00BF0EC3" w:rsidRDefault="007D1560" w:rsidP="00EA01CC">
            <w:pPr>
              <w:jc w:val="center"/>
              <w:rPr>
                <w:rFonts w:ascii="Times New Roman" w:hAnsi="Times New Roman" w:cs="Times New Roman"/>
                <w:b w:val="0"/>
                <w:sz w:val="20"/>
                <w:szCs w:val="20"/>
              </w:rPr>
            </w:pPr>
            <w:r w:rsidRPr="00BF0EC3">
              <w:rPr>
                <w:rFonts w:ascii="Times New Roman" w:hAnsi="Times New Roman" w:cs="Times New Roman"/>
                <w:b w:val="0"/>
                <w:sz w:val="20"/>
                <w:szCs w:val="20"/>
              </w:rPr>
              <w:t>5</w:t>
            </w:r>
          </w:p>
          <w:p w:rsidR="007D1560" w:rsidRPr="00BF0EC3" w:rsidRDefault="007D1560" w:rsidP="00EA01CC">
            <w:pPr>
              <w:jc w:val="center"/>
              <w:rPr>
                <w:rFonts w:ascii="Times New Roman" w:hAnsi="Times New Roman" w:cs="Times New Roman"/>
                <w:b w:val="0"/>
                <w:sz w:val="20"/>
                <w:szCs w:val="20"/>
              </w:rPr>
            </w:pPr>
            <w:r w:rsidRPr="00BF0EC3">
              <w:rPr>
                <w:rFonts w:ascii="Times New Roman" w:hAnsi="Times New Roman" w:cs="Times New Roman"/>
                <w:b w:val="0"/>
                <w:sz w:val="20"/>
                <w:szCs w:val="20"/>
              </w:rPr>
              <w:t>6</w:t>
            </w:r>
          </w:p>
        </w:tc>
        <w:tc>
          <w:tcPr>
            <w:tcW w:w="1066" w:type="dxa"/>
            <w:shd w:val="clear" w:color="auto" w:fill="auto"/>
            <w:vAlign w:val="center"/>
          </w:tcPr>
          <w:p w:rsidR="007D1560" w:rsidRPr="00BF0EC3" w:rsidRDefault="007D1560" w:rsidP="00EA01CC">
            <w:pPr>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22,18752</w:t>
            </w:r>
          </w:p>
          <w:p w:rsidR="007D1560" w:rsidRPr="00BF0EC3" w:rsidRDefault="007D1560" w:rsidP="00EA01CC">
            <w:pPr>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8,180811</w:t>
            </w:r>
          </w:p>
          <w:p w:rsidR="007D1560" w:rsidRPr="00BF0EC3" w:rsidRDefault="007D1560" w:rsidP="00EA01CC">
            <w:pPr>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7,352410</w:t>
            </w:r>
          </w:p>
          <w:p w:rsidR="007D1560" w:rsidRPr="00BF0EC3" w:rsidRDefault="00AC0EF4" w:rsidP="00EA01CC">
            <w:pPr>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7,083731</w:t>
            </w:r>
          </w:p>
          <w:p w:rsidR="00AC0EF4" w:rsidRPr="00BF0EC3" w:rsidRDefault="00AC0EF4" w:rsidP="00EA01CC">
            <w:pPr>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6,875667</w:t>
            </w:r>
          </w:p>
          <w:p w:rsidR="00AC0EF4" w:rsidRPr="00BF0EC3" w:rsidRDefault="00AC0EF4" w:rsidP="00EA01CC">
            <w:pPr>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6,555582*</w:t>
            </w:r>
          </w:p>
          <w:p w:rsidR="00AC0EF4" w:rsidRPr="00BF0EC3" w:rsidRDefault="00AC0EF4" w:rsidP="00EA01CC">
            <w:pPr>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6,650339</w:t>
            </w:r>
          </w:p>
        </w:tc>
      </w:tr>
      <w:tr w:rsidR="007D1560" w:rsidRPr="00BF0EC3" w:rsidTr="00AC0EF4">
        <w:trPr>
          <w:jc w:val="center"/>
        </w:trPr>
        <w:tc>
          <w:tcPr>
            <w:cnfStyle w:val="001000000000"/>
            <w:tcW w:w="1483" w:type="dxa"/>
            <w:shd w:val="clear" w:color="auto" w:fill="auto"/>
            <w:vAlign w:val="center"/>
          </w:tcPr>
          <w:p w:rsidR="007D1560" w:rsidRPr="00BF0EC3" w:rsidRDefault="007D1560" w:rsidP="00EA01CC">
            <w:pPr>
              <w:jc w:val="center"/>
              <w:rPr>
                <w:rFonts w:ascii="Times New Roman" w:hAnsi="Times New Roman" w:cs="Times New Roman"/>
                <w:b w:val="0"/>
                <w:sz w:val="20"/>
                <w:szCs w:val="20"/>
              </w:rPr>
            </w:pPr>
          </w:p>
        </w:tc>
        <w:tc>
          <w:tcPr>
            <w:tcW w:w="1066" w:type="dxa"/>
            <w:shd w:val="clear" w:color="auto" w:fill="auto"/>
            <w:vAlign w:val="center"/>
          </w:tcPr>
          <w:p w:rsidR="007D1560" w:rsidRPr="00BF0EC3" w:rsidRDefault="007D1560" w:rsidP="00EA01CC">
            <w:pPr>
              <w:jc w:val="center"/>
              <w:cnfStyle w:val="000000000000"/>
              <w:rPr>
                <w:rFonts w:ascii="Times New Roman" w:hAnsi="Times New Roman" w:cs="Times New Roman"/>
                <w:sz w:val="20"/>
                <w:szCs w:val="20"/>
              </w:rPr>
            </w:pPr>
          </w:p>
        </w:tc>
      </w:tr>
    </w:tbl>
    <w:p w:rsidR="00AC0EF4" w:rsidRPr="00BF0EC3" w:rsidRDefault="00AC0EF4" w:rsidP="00EA01CC">
      <w:pPr>
        <w:pStyle w:val="ListParagraph"/>
        <w:spacing w:after="0" w:line="240" w:lineRule="auto"/>
        <w:ind w:left="0" w:firstLine="360"/>
        <w:jc w:val="both"/>
        <w:rPr>
          <w:rFonts w:ascii="Times New Roman" w:hAnsi="Times New Roman" w:cs="Times New Roman"/>
          <w:sz w:val="20"/>
          <w:szCs w:val="20"/>
          <w:lang w:val="sv-SE"/>
        </w:rPr>
      </w:pPr>
      <w:r w:rsidRPr="00BF0EC3">
        <w:rPr>
          <w:rFonts w:ascii="Times New Roman" w:hAnsi="Times New Roman" w:cs="Times New Roman"/>
          <w:sz w:val="20"/>
          <w:szCs w:val="20"/>
          <w:lang w:val="sv-SE"/>
        </w:rPr>
        <w:t xml:space="preserve">Berdasarkan Tabel 2 terlihat bahwa dari keenam </w:t>
      </w:r>
      <w:r w:rsidRPr="00BF0EC3">
        <w:rPr>
          <w:rFonts w:ascii="Times New Roman" w:hAnsi="Times New Roman" w:cs="Times New Roman"/>
          <w:i/>
          <w:sz w:val="20"/>
          <w:szCs w:val="20"/>
          <w:lang w:val="sv-SE"/>
        </w:rPr>
        <w:t>lag</w:t>
      </w:r>
      <w:r w:rsidRPr="00BF0EC3">
        <w:rPr>
          <w:rFonts w:ascii="Times New Roman" w:hAnsi="Times New Roman" w:cs="Times New Roman"/>
          <w:sz w:val="20"/>
          <w:szCs w:val="20"/>
          <w:lang w:val="sv-SE"/>
        </w:rPr>
        <w:t xml:space="preserve"> untuk nilai AIC pada data Sektor Keuangan dan Pertumbuhan Ekonomi di Kalimantan Timur setelah </w:t>
      </w:r>
      <w:r w:rsidRPr="00BF0EC3">
        <w:rPr>
          <w:rFonts w:ascii="Times New Roman" w:hAnsi="Times New Roman" w:cs="Times New Roman"/>
          <w:i/>
          <w:sz w:val="20"/>
          <w:szCs w:val="20"/>
          <w:lang w:val="sv-SE"/>
        </w:rPr>
        <w:t>differencing</w:t>
      </w:r>
      <w:r w:rsidRPr="00BF0EC3">
        <w:rPr>
          <w:rFonts w:ascii="Times New Roman" w:hAnsi="Times New Roman" w:cs="Times New Roman"/>
          <w:sz w:val="20"/>
          <w:szCs w:val="20"/>
          <w:lang w:val="sv-SE"/>
        </w:rPr>
        <w:t xml:space="preserve"> pada tingkat satu yang memiliki nilai terkecil dengan mengambil nilai absolutnya adalah nilai AIC pada </w:t>
      </w:r>
      <w:r w:rsidRPr="00BF0EC3">
        <w:rPr>
          <w:rFonts w:ascii="Times New Roman" w:hAnsi="Times New Roman" w:cs="Times New Roman"/>
          <w:i/>
          <w:sz w:val="20"/>
          <w:szCs w:val="20"/>
          <w:lang w:val="sv-SE"/>
        </w:rPr>
        <w:t xml:space="preserve">lag </w:t>
      </w:r>
      <w:r w:rsidRPr="00BF0EC3">
        <w:rPr>
          <w:rFonts w:ascii="Times New Roman" w:hAnsi="Times New Roman" w:cs="Times New Roman"/>
          <w:sz w:val="20"/>
          <w:szCs w:val="20"/>
          <w:lang w:val="sv-SE"/>
        </w:rPr>
        <w:t xml:space="preserve">5. Sehingga dapat dilanjutkan analisis selanjutnya dengan </w:t>
      </w:r>
      <w:r w:rsidRPr="00BF0EC3">
        <w:rPr>
          <w:rFonts w:ascii="Times New Roman" w:hAnsi="Times New Roman" w:cs="Times New Roman"/>
          <w:i/>
          <w:sz w:val="20"/>
          <w:szCs w:val="20"/>
          <w:lang w:val="sv-SE"/>
        </w:rPr>
        <w:t xml:space="preserve">lag </w:t>
      </w:r>
      <w:r w:rsidRPr="00BF0EC3">
        <w:rPr>
          <w:rFonts w:ascii="Times New Roman" w:hAnsi="Times New Roman" w:cs="Times New Roman"/>
          <w:sz w:val="20"/>
          <w:szCs w:val="20"/>
          <w:lang w:val="sv-SE"/>
        </w:rPr>
        <w:t>5.</w:t>
      </w:r>
    </w:p>
    <w:p w:rsidR="00AC0EF4" w:rsidRPr="00BF0EC3" w:rsidRDefault="00AC0EF4" w:rsidP="00EA01CC">
      <w:pPr>
        <w:pStyle w:val="ListParagraph"/>
        <w:spacing w:after="0" w:line="240" w:lineRule="auto"/>
        <w:ind w:left="0" w:firstLine="360"/>
        <w:jc w:val="both"/>
        <w:rPr>
          <w:rFonts w:ascii="Times New Roman" w:hAnsi="Times New Roman" w:cs="Times New Roman"/>
          <w:sz w:val="20"/>
          <w:szCs w:val="20"/>
          <w:lang w:val="sv-SE"/>
        </w:rPr>
      </w:pPr>
    </w:p>
    <w:p w:rsidR="00AC0EF4" w:rsidRPr="00BF0EC3" w:rsidRDefault="00AC0EF4" w:rsidP="00BC3875">
      <w:pPr>
        <w:pStyle w:val="ListParagraph"/>
        <w:numPr>
          <w:ilvl w:val="0"/>
          <w:numId w:val="2"/>
        </w:numPr>
        <w:spacing w:before="240" w:after="0" w:line="240" w:lineRule="auto"/>
        <w:ind w:left="360"/>
        <w:jc w:val="both"/>
        <w:rPr>
          <w:rFonts w:ascii="Times New Roman" w:hAnsi="Times New Roman" w:cs="Times New Roman"/>
          <w:b/>
          <w:sz w:val="20"/>
          <w:szCs w:val="20"/>
        </w:rPr>
      </w:pPr>
      <w:r w:rsidRPr="00BF0EC3">
        <w:rPr>
          <w:rFonts w:ascii="Times New Roman" w:hAnsi="Times New Roman" w:cs="Times New Roman"/>
          <w:b/>
          <w:sz w:val="20"/>
          <w:szCs w:val="20"/>
        </w:rPr>
        <w:t>Uji Kointegrasi</w:t>
      </w:r>
    </w:p>
    <w:p w:rsidR="002C7743" w:rsidRPr="009C1DC7" w:rsidRDefault="00AC0EF4" w:rsidP="009C1DC7">
      <w:pPr>
        <w:spacing w:after="0" w:line="240" w:lineRule="auto"/>
        <w:ind w:firstLine="360"/>
        <w:jc w:val="both"/>
        <w:rPr>
          <w:rFonts w:ascii="Times New Roman" w:hAnsi="Times New Roman" w:cs="Times New Roman"/>
          <w:sz w:val="20"/>
          <w:szCs w:val="20"/>
          <w:lang w:val="sv-SE"/>
        </w:rPr>
      </w:pPr>
      <w:r w:rsidRPr="00BF0EC3">
        <w:rPr>
          <w:rFonts w:ascii="Times New Roman" w:hAnsi="Times New Roman" w:cs="Times New Roman"/>
          <w:sz w:val="20"/>
          <w:szCs w:val="20"/>
          <w:lang w:val="sv-SE"/>
        </w:rPr>
        <w:t xml:space="preserve">Statistik uji yang digunakan adalah uji </w:t>
      </w:r>
      <w:r w:rsidRPr="00BF0EC3">
        <w:rPr>
          <w:rFonts w:ascii="Times New Roman" w:hAnsi="Times New Roman" w:cs="Times New Roman"/>
          <w:i/>
          <w:sz w:val="20"/>
          <w:szCs w:val="20"/>
          <w:lang w:val="sv-SE"/>
        </w:rPr>
        <w:t>Trance Statistic</w:t>
      </w:r>
      <w:r w:rsidRPr="00BF0EC3">
        <w:rPr>
          <w:rFonts w:ascii="Times New Roman" w:hAnsi="Times New Roman" w:cs="Times New Roman"/>
          <w:sz w:val="20"/>
          <w:szCs w:val="20"/>
          <w:lang w:val="sv-SE"/>
        </w:rPr>
        <w:t xml:space="preserve"> dan Max dengan hasil Tabel 3a untuk metode </w:t>
      </w:r>
      <w:r w:rsidRPr="00BF0EC3">
        <w:rPr>
          <w:rFonts w:ascii="Times New Roman" w:hAnsi="Times New Roman" w:cs="Times New Roman"/>
          <w:i/>
          <w:sz w:val="20"/>
          <w:szCs w:val="20"/>
          <w:lang w:val="sv-SE"/>
        </w:rPr>
        <w:t xml:space="preserve">Trance Statistic </w:t>
      </w:r>
      <w:r w:rsidRPr="00BF0EC3">
        <w:rPr>
          <w:rFonts w:ascii="Times New Roman" w:hAnsi="Times New Roman" w:cs="Times New Roman"/>
          <w:sz w:val="20"/>
          <w:szCs w:val="20"/>
          <w:lang w:val="sv-SE"/>
        </w:rPr>
        <w:t xml:space="preserve">dan Tabel 3b untuk hasil uji kointegrasi metode </w:t>
      </w:r>
      <w:r w:rsidRPr="00BF0EC3">
        <w:rPr>
          <w:rFonts w:ascii="Times New Roman" w:hAnsi="Times New Roman" w:cs="Times New Roman"/>
          <w:i/>
          <w:sz w:val="20"/>
          <w:szCs w:val="20"/>
          <w:lang w:val="sv-SE"/>
        </w:rPr>
        <w:t>Max-Eigen Statistic</w:t>
      </w:r>
      <w:r w:rsidRPr="00BF0EC3">
        <w:rPr>
          <w:rFonts w:ascii="Times New Roman" w:hAnsi="Times New Roman" w:cs="Times New Roman"/>
          <w:sz w:val="20"/>
          <w:szCs w:val="20"/>
          <w:lang w:val="sv-SE"/>
        </w:rPr>
        <w:t xml:space="preserve"> berikut:</w:t>
      </w:r>
    </w:p>
    <w:p w:rsidR="002C3057" w:rsidRPr="00BF0EC3" w:rsidRDefault="00AC0EF4" w:rsidP="009C1DC7">
      <w:pPr>
        <w:pStyle w:val="ListParagraph"/>
        <w:spacing w:after="120" w:line="240" w:lineRule="auto"/>
        <w:ind w:left="0"/>
        <w:contextualSpacing w:val="0"/>
        <w:jc w:val="center"/>
        <w:rPr>
          <w:rFonts w:ascii="Times New Roman" w:hAnsi="Times New Roman" w:cs="Times New Roman"/>
          <w:i/>
          <w:sz w:val="20"/>
          <w:szCs w:val="20"/>
          <w:lang w:val="sv-SE"/>
        </w:rPr>
      </w:pPr>
      <w:r w:rsidRPr="00BF0EC3">
        <w:rPr>
          <w:rFonts w:ascii="Times New Roman" w:hAnsi="Times New Roman" w:cs="Times New Roman"/>
          <w:sz w:val="20"/>
          <w:szCs w:val="20"/>
          <w:lang w:val="sv-SE"/>
        </w:rPr>
        <w:lastRenderedPageBreak/>
        <w:t>Tabel 3a</w:t>
      </w:r>
      <w:r w:rsidR="0048627F" w:rsidRPr="00BF0EC3">
        <w:rPr>
          <w:rFonts w:ascii="Times New Roman" w:hAnsi="Times New Roman" w:cs="Times New Roman"/>
          <w:sz w:val="20"/>
          <w:szCs w:val="20"/>
          <w:lang w:val="sv-SE"/>
        </w:rPr>
        <w:t>.</w:t>
      </w:r>
      <w:r w:rsidRPr="00BF0EC3">
        <w:rPr>
          <w:rFonts w:ascii="Times New Roman" w:hAnsi="Times New Roman" w:cs="Times New Roman"/>
          <w:sz w:val="20"/>
          <w:szCs w:val="20"/>
          <w:lang w:val="sv-SE"/>
        </w:rPr>
        <w:t xml:space="preserve"> Uji Kointegrasi </w:t>
      </w:r>
      <w:r w:rsidRPr="00BF0EC3">
        <w:rPr>
          <w:rFonts w:ascii="Times New Roman" w:hAnsi="Times New Roman" w:cs="Times New Roman"/>
          <w:i/>
          <w:sz w:val="20"/>
          <w:szCs w:val="20"/>
          <w:lang w:val="sv-SE"/>
        </w:rPr>
        <w:t>Trance Statistic</w:t>
      </w:r>
    </w:p>
    <w:tbl>
      <w:tblPr>
        <w:tblStyle w:val="LightShading1"/>
        <w:tblW w:w="4500" w:type="dxa"/>
        <w:tblInd w:w="108" w:type="dxa"/>
        <w:tblLayout w:type="fixed"/>
        <w:tblLook w:val="04A0"/>
      </w:tblPr>
      <w:tblGrid>
        <w:gridCol w:w="1350"/>
        <w:gridCol w:w="990"/>
        <w:gridCol w:w="990"/>
        <w:gridCol w:w="1170"/>
      </w:tblGrid>
      <w:tr w:rsidR="00EC4941" w:rsidRPr="00BF0EC3" w:rsidTr="00441D57">
        <w:trPr>
          <w:cnfStyle w:val="100000000000"/>
        </w:trPr>
        <w:tc>
          <w:tcPr>
            <w:cnfStyle w:val="001000000000"/>
            <w:tcW w:w="1350" w:type="dxa"/>
            <w:vAlign w:val="center"/>
          </w:tcPr>
          <w:p w:rsidR="00EC4941" w:rsidRPr="00BF0EC3" w:rsidRDefault="00EC4941" w:rsidP="00EA01CC">
            <w:pPr>
              <w:tabs>
                <w:tab w:val="left" w:pos="1080"/>
                <w:tab w:val="left" w:pos="1260"/>
              </w:tabs>
              <w:jc w:val="center"/>
              <w:rPr>
                <w:rFonts w:ascii="Times New Roman" w:hAnsi="Times New Roman" w:cs="Times New Roman"/>
                <w:b w:val="0"/>
                <w:sz w:val="20"/>
                <w:szCs w:val="20"/>
              </w:rPr>
            </w:pPr>
            <w:r w:rsidRPr="00BF0EC3">
              <w:rPr>
                <w:rFonts w:ascii="Times New Roman" w:hAnsi="Times New Roman" w:cs="Times New Roman"/>
                <w:b w:val="0"/>
                <w:sz w:val="20"/>
                <w:szCs w:val="20"/>
              </w:rPr>
              <w:t>Null</w:t>
            </w:r>
          </w:p>
          <w:p w:rsidR="00EC4941" w:rsidRPr="00BF0EC3" w:rsidRDefault="00EC4941" w:rsidP="00EA01CC">
            <w:pPr>
              <w:tabs>
                <w:tab w:val="left" w:pos="1080"/>
                <w:tab w:val="left" w:pos="1146"/>
              </w:tabs>
              <w:jc w:val="center"/>
              <w:rPr>
                <w:rFonts w:ascii="Times New Roman" w:hAnsi="Times New Roman" w:cs="Times New Roman"/>
                <w:b w:val="0"/>
                <w:sz w:val="20"/>
                <w:szCs w:val="20"/>
              </w:rPr>
            </w:pPr>
            <w:r w:rsidRPr="00BF0EC3">
              <w:rPr>
                <w:rFonts w:ascii="Times New Roman" w:hAnsi="Times New Roman" w:cs="Times New Roman"/>
                <w:b w:val="0"/>
                <w:sz w:val="20"/>
                <w:szCs w:val="20"/>
              </w:rPr>
              <w:t>Hypothesized</w:t>
            </w:r>
          </w:p>
        </w:tc>
        <w:tc>
          <w:tcPr>
            <w:tcW w:w="990" w:type="dxa"/>
            <w:vAlign w:val="center"/>
          </w:tcPr>
          <w:p w:rsidR="00441D57" w:rsidRDefault="00EC4941" w:rsidP="00EA01CC">
            <w:pPr>
              <w:tabs>
                <w:tab w:val="left" w:pos="1080"/>
                <w:tab w:val="left" w:pos="1260"/>
              </w:tabs>
              <w:jc w:val="center"/>
              <w:cnfStyle w:val="100000000000"/>
              <w:rPr>
                <w:rFonts w:ascii="Times New Roman" w:hAnsi="Times New Roman" w:cs="Times New Roman"/>
                <w:b w:val="0"/>
                <w:bCs w:val="0"/>
                <w:position w:val="-10"/>
                <w:sz w:val="20"/>
                <w:szCs w:val="20"/>
              </w:rPr>
            </w:pPr>
            <w:r w:rsidRPr="00BF0EC3">
              <w:rPr>
                <w:rFonts w:ascii="Times New Roman" w:hAnsi="Times New Roman" w:cs="Times New Roman"/>
                <w:b w:val="0"/>
                <w:bCs w:val="0"/>
                <w:position w:val="-10"/>
                <w:sz w:val="20"/>
                <w:szCs w:val="20"/>
              </w:rPr>
              <w:t>Eigen</w:t>
            </w:r>
          </w:p>
          <w:p w:rsidR="00EC4941" w:rsidRPr="00BF0EC3" w:rsidRDefault="00474E1F" w:rsidP="00EA01CC">
            <w:pPr>
              <w:tabs>
                <w:tab w:val="left" w:pos="1080"/>
                <w:tab w:val="left" w:pos="1260"/>
              </w:tabs>
              <w:jc w:val="center"/>
              <w:cnfStyle w:val="100000000000"/>
              <w:rPr>
                <w:rFonts w:ascii="Times New Roman" w:hAnsi="Times New Roman" w:cs="Times New Roman"/>
                <w:b w:val="0"/>
                <w:sz w:val="20"/>
                <w:szCs w:val="20"/>
              </w:rPr>
            </w:pPr>
            <w:r w:rsidRPr="00BF0EC3">
              <w:rPr>
                <w:rFonts w:ascii="Times New Roman" w:hAnsi="Times New Roman" w:cs="Times New Roman"/>
                <w:b w:val="0"/>
                <w:bCs w:val="0"/>
                <w:position w:val="-10"/>
                <w:sz w:val="20"/>
                <w:szCs w:val="20"/>
              </w:rPr>
              <w:t>V</w:t>
            </w:r>
            <w:r w:rsidR="00EC4941" w:rsidRPr="00BF0EC3">
              <w:rPr>
                <w:rFonts w:ascii="Times New Roman" w:hAnsi="Times New Roman" w:cs="Times New Roman"/>
                <w:b w:val="0"/>
                <w:bCs w:val="0"/>
                <w:position w:val="-10"/>
                <w:sz w:val="20"/>
                <w:szCs w:val="20"/>
              </w:rPr>
              <w:t>alue</w:t>
            </w:r>
          </w:p>
        </w:tc>
        <w:tc>
          <w:tcPr>
            <w:tcW w:w="990" w:type="dxa"/>
            <w:vAlign w:val="center"/>
          </w:tcPr>
          <w:p w:rsidR="00EC4941" w:rsidRPr="00BF0EC3" w:rsidRDefault="00EC4941" w:rsidP="00EA01CC">
            <w:pPr>
              <w:tabs>
                <w:tab w:val="left" w:pos="1080"/>
                <w:tab w:val="left" w:pos="1260"/>
              </w:tabs>
              <w:jc w:val="center"/>
              <w:cnfStyle w:val="100000000000"/>
              <w:rPr>
                <w:rFonts w:ascii="Times New Roman" w:hAnsi="Times New Roman" w:cs="Times New Roman"/>
                <w:b w:val="0"/>
                <w:i/>
                <w:sz w:val="20"/>
                <w:szCs w:val="20"/>
                <w:vertAlign w:val="subscript"/>
              </w:rPr>
            </w:pPr>
            <w:r w:rsidRPr="00BF0EC3">
              <w:rPr>
                <w:rFonts w:ascii="Times New Roman" w:hAnsi="Times New Roman" w:cs="Times New Roman"/>
                <w:b w:val="0"/>
                <w:bCs w:val="0"/>
                <w:i/>
                <w:position w:val="-14"/>
                <w:sz w:val="20"/>
                <w:szCs w:val="20"/>
              </w:rPr>
              <w:t>Trance Statistik</w:t>
            </w:r>
          </w:p>
        </w:tc>
        <w:tc>
          <w:tcPr>
            <w:tcW w:w="1170" w:type="dxa"/>
            <w:vAlign w:val="center"/>
          </w:tcPr>
          <w:p w:rsidR="00EC4941" w:rsidRPr="00BF0EC3" w:rsidRDefault="00EC4941" w:rsidP="00EA01CC">
            <w:pPr>
              <w:tabs>
                <w:tab w:val="left" w:pos="1080"/>
                <w:tab w:val="left" w:pos="1260"/>
              </w:tabs>
              <w:jc w:val="center"/>
              <w:cnfStyle w:val="100000000000"/>
              <w:rPr>
                <w:rFonts w:ascii="Times New Roman" w:hAnsi="Times New Roman" w:cs="Times New Roman"/>
                <w:b w:val="0"/>
                <w:bCs w:val="0"/>
                <w:position w:val="-10"/>
                <w:sz w:val="20"/>
                <w:szCs w:val="20"/>
              </w:rPr>
            </w:pPr>
            <w:r w:rsidRPr="00BF0EC3">
              <w:rPr>
                <w:rFonts w:ascii="Times New Roman" w:hAnsi="Times New Roman" w:cs="Times New Roman"/>
                <w:b w:val="0"/>
                <w:bCs w:val="0"/>
                <w:position w:val="-10"/>
                <w:sz w:val="20"/>
                <w:szCs w:val="20"/>
              </w:rPr>
              <w:t>Nilai Kritis 5%</w:t>
            </w:r>
          </w:p>
          <w:p w:rsidR="00EC4941" w:rsidRPr="00BF0EC3" w:rsidRDefault="00EC4941" w:rsidP="00EA01CC">
            <w:pPr>
              <w:tabs>
                <w:tab w:val="left" w:pos="1080"/>
                <w:tab w:val="left" w:pos="1260"/>
              </w:tabs>
              <w:jc w:val="center"/>
              <w:cnfStyle w:val="100000000000"/>
              <w:rPr>
                <w:rFonts w:ascii="Times New Roman" w:hAnsi="Times New Roman" w:cs="Times New Roman"/>
                <w:b w:val="0"/>
                <w:i/>
                <w:sz w:val="20"/>
                <w:szCs w:val="20"/>
              </w:rPr>
            </w:pPr>
            <w:r w:rsidRPr="00BF0EC3">
              <w:rPr>
                <w:rFonts w:ascii="Times New Roman" w:hAnsi="Times New Roman" w:cs="Times New Roman"/>
                <w:b w:val="0"/>
                <w:bCs w:val="0"/>
                <w:i/>
                <w:position w:val="-10"/>
                <w:sz w:val="20"/>
                <w:szCs w:val="20"/>
              </w:rPr>
              <w:t>Trance statistik</w:t>
            </w:r>
          </w:p>
        </w:tc>
      </w:tr>
      <w:tr w:rsidR="00EC4941" w:rsidRPr="00BF0EC3" w:rsidTr="00441D57">
        <w:trPr>
          <w:cnfStyle w:val="000000100000"/>
        </w:trPr>
        <w:tc>
          <w:tcPr>
            <w:cnfStyle w:val="001000000000"/>
            <w:tcW w:w="1350" w:type="dxa"/>
            <w:shd w:val="clear" w:color="auto" w:fill="auto"/>
            <w:vAlign w:val="center"/>
          </w:tcPr>
          <w:p w:rsidR="00EC4941" w:rsidRPr="00BF0EC3" w:rsidRDefault="00EC4941" w:rsidP="00EA01CC">
            <w:pPr>
              <w:tabs>
                <w:tab w:val="left" w:pos="1080"/>
                <w:tab w:val="left" w:pos="1260"/>
              </w:tabs>
              <w:jc w:val="center"/>
              <w:rPr>
                <w:rFonts w:ascii="Times New Roman" w:hAnsi="Times New Roman" w:cs="Times New Roman"/>
                <w:b w:val="0"/>
                <w:sz w:val="20"/>
                <w:szCs w:val="20"/>
              </w:rPr>
            </w:pPr>
            <w:r w:rsidRPr="00BF0EC3">
              <w:rPr>
                <w:rFonts w:ascii="Times New Roman" w:hAnsi="Times New Roman" w:cs="Times New Roman"/>
                <w:b w:val="0"/>
                <w:sz w:val="20"/>
                <w:szCs w:val="20"/>
              </w:rPr>
              <w:t>r = 0**</w:t>
            </w:r>
          </w:p>
        </w:tc>
        <w:tc>
          <w:tcPr>
            <w:tcW w:w="990" w:type="dxa"/>
            <w:shd w:val="clear" w:color="auto" w:fill="auto"/>
            <w:vAlign w:val="center"/>
          </w:tcPr>
          <w:p w:rsidR="00EC4941" w:rsidRPr="00BF0EC3" w:rsidRDefault="00EC4941" w:rsidP="00EA01CC">
            <w:pPr>
              <w:autoSpaceDE w:val="0"/>
              <w:autoSpaceDN w:val="0"/>
              <w:adjustRightInd w:val="0"/>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0,600368</w:t>
            </w:r>
          </w:p>
        </w:tc>
        <w:tc>
          <w:tcPr>
            <w:tcW w:w="990" w:type="dxa"/>
            <w:shd w:val="clear" w:color="auto" w:fill="auto"/>
            <w:vAlign w:val="center"/>
          </w:tcPr>
          <w:p w:rsidR="00EC4941" w:rsidRPr="00BF0EC3" w:rsidRDefault="00EC4941" w:rsidP="00EA01CC">
            <w:pPr>
              <w:autoSpaceDE w:val="0"/>
              <w:autoSpaceDN w:val="0"/>
              <w:adjustRightInd w:val="0"/>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109,4574</w:t>
            </w:r>
          </w:p>
        </w:tc>
        <w:tc>
          <w:tcPr>
            <w:tcW w:w="1170" w:type="dxa"/>
            <w:shd w:val="clear" w:color="auto" w:fill="auto"/>
            <w:vAlign w:val="center"/>
          </w:tcPr>
          <w:p w:rsidR="00EC4941" w:rsidRPr="00BF0EC3" w:rsidRDefault="00EC4941" w:rsidP="00EA01CC">
            <w:pPr>
              <w:autoSpaceDE w:val="0"/>
              <w:autoSpaceDN w:val="0"/>
              <w:adjustRightInd w:val="0"/>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68,52</w:t>
            </w:r>
          </w:p>
        </w:tc>
      </w:tr>
      <w:tr w:rsidR="00EC4941" w:rsidRPr="00BF0EC3" w:rsidTr="00441D57">
        <w:tc>
          <w:tcPr>
            <w:cnfStyle w:val="001000000000"/>
            <w:tcW w:w="1350" w:type="dxa"/>
            <w:shd w:val="clear" w:color="auto" w:fill="auto"/>
            <w:vAlign w:val="center"/>
          </w:tcPr>
          <w:p w:rsidR="00EC4941" w:rsidRPr="00BF0EC3" w:rsidRDefault="00EC4941" w:rsidP="00EA01CC">
            <w:pPr>
              <w:tabs>
                <w:tab w:val="left" w:pos="1080"/>
                <w:tab w:val="left" w:pos="1260"/>
              </w:tabs>
              <w:jc w:val="center"/>
              <w:rPr>
                <w:rFonts w:ascii="Times New Roman" w:hAnsi="Times New Roman" w:cs="Times New Roman"/>
                <w:b w:val="0"/>
                <w:sz w:val="20"/>
                <w:szCs w:val="20"/>
              </w:rPr>
            </w:pPr>
            <w:r w:rsidRPr="00BF0EC3">
              <w:rPr>
                <w:rFonts w:ascii="Times New Roman" w:hAnsi="Times New Roman" w:cs="Times New Roman"/>
                <w:b w:val="0"/>
                <w:sz w:val="20"/>
                <w:szCs w:val="20"/>
              </w:rPr>
              <w:t>r ≤ 1*</w:t>
            </w:r>
          </w:p>
        </w:tc>
        <w:tc>
          <w:tcPr>
            <w:tcW w:w="990" w:type="dxa"/>
            <w:shd w:val="clear" w:color="auto" w:fill="auto"/>
            <w:vAlign w:val="center"/>
          </w:tcPr>
          <w:p w:rsidR="00EC4941" w:rsidRPr="00BF0EC3" w:rsidRDefault="00EC4941" w:rsidP="00EA01CC">
            <w:pPr>
              <w:autoSpaceDE w:val="0"/>
              <w:autoSpaceDN w:val="0"/>
              <w:adjustRightInd w:val="0"/>
              <w:jc w:val="center"/>
              <w:cnfStyle w:val="000000000000"/>
              <w:rPr>
                <w:rFonts w:ascii="Times New Roman" w:hAnsi="Times New Roman" w:cs="Times New Roman"/>
                <w:sz w:val="20"/>
                <w:szCs w:val="20"/>
              </w:rPr>
            </w:pPr>
            <w:r w:rsidRPr="00BF0EC3">
              <w:rPr>
                <w:rFonts w:ascii="Times New Roman" w:hAnsi="Times New Roman" w:cs="Times New Roman"/>
                <w:sz w:val="20"/>
                <w:szCs w:val="20"/>
              </w:rPr>
              <w:t>0,337090</w:t>
            </w:r>
          </w:p>
        </w:tc>
        <w:tc>
          <w:tcPr>
            <w:tcW w:w="990" w:type="dxa"/>
            <w:shd w:val="clear" w:color="auto" w:fill="auto"/>
            <w:vAlign w:val="center"/>
          </w:tcPr>
          <w:p w:rsidR="00EC4941" w:rsidRPr="00BF0EC3" w:rsidRDefault="00EC4941" w:rsidP="00EA01CC">
            <w:pPr>
              <w:autoSpaceDE w:val="0"/>
              <w:autoSpaceDN w:val="0"/>
              <w:adjustRightInd w:val="0"/>
              <w:jc w:val="center"/>
              <w:cnfStyle w:val="000000000000"/>
              <w:rPr>
                <w:rFonts w:ascii="Times New Roman" w:hAnsi="Times New Roman" w:cs="Times New Roman"/>
                <w:sz w:val="20"/>
                <w:szCs w:val="20"/>
              </w:rPr>
            </w:pPr>
            <w:r w:rsidRPr="00BF0EC3">
              <w:rPr>
                <w:rFonts w:ascii="Times New Roman" w:hAnsi="Times New Roman" w:cs="Times New Roman"/>
                <w:sz w:val="20"/>
                <w:szCs w:val="20"/>
              </w:rPr>
              <w:t>48,92149</w:t>
            </w:r>
          </w:p>
        </w:tc>
        <w:tc>
          <w:tcPr>
            <w:tcW w:w="1170" w:type="dxa"/>
            <w:shd w:val="clear" w:color="auto" w:fill="auto"/>
            <w:vAlign w:val="center"/>
          </w:tcPr>
          <w:p w:rsidR="00EC4941" w:rsidRPr="00BF0EC3" w:rsidRDefault="00EC4941" w:rsidP="00EA01CC">
            <w:pPr>
              <w:autoSpaceDE w:val="0"/>
              <w:autoSpaceDN w:val="0"/>
              <w:adjustRightInd w:val="0"/>
              <w:jc w:val="center"/>
              <w:cnfStyle w:val="000000000000"/>
              <w:rPr>
                <w:rFonts w:ascii="Times New Roman" w:hAnsi="Times New Roman" w:cs="Times New Roman"/>
                <w:sz w:val="20"/>
                <w:szCs w:val="20"/>
              </w:rPr>
            </w:pPr>
            <w:r w:rsidRPr="00BF0EC3">
              <w:rPr>
                <w:rFonts w:ascii="Times New Roman" w:hAnsi="Times New Roman" w:cs="Times New Roman"/>
                <w:sz w:val="20"/>
                <w:szCs w:val="20"/>
              </w:rPr>
              <w:t>47,21</w:t>
            </w:r>
          </w:p>
        </w:tc>
      </w:tr>
      <w:tr w:rsidR="00EC4941" w:rsidRPr="00BF0EC3" w:rsidTr="00441D57">
        <w:trPr>
          <w:cnfStyle w:val="000000100000"/>
          <w:trHeight w:val="58"/>
        </w:trPr>
        <w:tc>
          <w:tcPr>
            <w:cnfStyle w:val="001000000000"/>
            <w:tcW w:w="1350" w:type="dxa"/>
            <w:shd w:val="clear" w:color="auto" w:fill="auto"/>
            <w:vAlign w:val="center"/>
          </w:tcPr>
          <w:p w:rsidR="00EC4941" w:rsidRPr="00BF0EC3" w:rsidRDefault="00EC4941" w:rsidP="00EA01CC">
            <w:pPr>
              <w:tabs>
                <w:tab w:val="left" w:pos="1080"/>
                <w:tab w:val="left" w:pos="1260"/>
              </w:tabs>
              <w:jc w:val="center"/>
              <w:rPr>
                <w:rFonts w:ascii="Times New Roman" w:hAnsi="Times New Roman" w:cs="Times New Roman"/>
                <w:b w:val="0"/>
                <w:sz w:val="20"/>
                <w:szCs w:val="20"/>
              </w:rPr>
            </w:pPr>
            <w:r w:rsidRPr="00BF0EC3">
              <w:rPr>
                <w:rFonts w:ascii="Times New Roman" w:hAnsi="Times New Roman" w:cs="Times New Roman"/>
                <w:b w:val="0"/>
                <w:sz w:val="20"/>
                <w:szCs w:val="20"/>
              </w:rPr>
              <w:t>r ≤ 2</w:t>
            </w:r>
          </w:p>
        </w:tc>
        <w:tc>
          <w:tcPr>
            <w:tcW w:w="990" w:type="dxa"/>
            <w:shd w:val="clear" w:color="auto" w:fill="auto"/>
            <w:vAlign w:val="center"/>
          </w:tcPr>
          <w:p w:rsidR="00EC4941" w:rsidRPr="00BF0EC3" w:rsidRDefault="00EC4941" w:rsidP="00EA01CC">
            <w:pPr>
              <w:autoSpaceDE w:val="0"/>
              <w:autoSpaceDN w:val="0"/>
              <w:adjustRightInd w:val="0"/>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0,169632</w:t>
            </w:r>
          </w:p>
        </w:tc>
        <w:tc>
          <w:tcPr>
            <w:tcW w:w="990" w:type="dxa"/>
            <w:shd w:val="clear" w:color="auto" w:fill="auto"/>
            <w:vAlign w:val="center"/>
          </w:tcPr>
          <w:p w:rsidR="00EC4941" w:rsidRPr="00BF0EC3" w:rsidRDefault="00EC4941" w:rsidP="00EA01CC">
            <w:pPr>
              <w:autoSpaceDE w:val="0"/>
              <w:autoSpaceDN w:val="0"/>
              <w:adjustRightInd w:val="0"/>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21,78780</w:t>
            </w:r>
          </w:p>
        </w:tc>
        <w:tc>
          <w:tcPr>
            <w:tcW w:w="1170" w:type="dxa"/>
            <w:shd w:val="clear" w:color="auto" w:fill="auto"/>
            <w:vAlign w:val="center"/>
          </w:tcPr>
          <w:p w:rsidR="00EC4941" w:rsidRPr="00BF0EC3" w:rsidRDefault="00EC4941" w:rsidP="00EA01CC">
            <w:pPr>
              <w:autoSpaceDE w:val="0"/>
              <w:autoSpaceDN w:val="0"/>
              <w:adjustRightInd w:val="0"/>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29,68</w:t>
            </w:r>
          </w:p>
        </w:tc>
      </w:tr>
      <w:tr w:rsidR="00EC4941" w:rsidRPr="00BF0EC3" w:rsidTr="00441D57">
        <w:tc>
          <w:tcPr>
            <w:cnfStyle w:val="001000000000"/>
            <w:tcW w:w="1350" w:type="dxa"/>
            <w:shd w:val="clear" w:color="auto" w:fill="auto"/>
            <w:vAlign w:val="center"/>
          </w:tcPr>
          <w:p w:rsidR="00EC4941" w:rsidRPr="00BF0EC3" w:rsidRDefault="00EC4941" w:rsidP="00EA01CC">
            <w:pPr>
              <w:tabs>
                <w:tab w:val="left" w:pos="1080"/>
                <w:tab w:val="left" w:pos="1260"/>
              </w:tabs>
              <w:jc w:val="center"/>
              <w:rPr>
                <w:rFonts w:ascii="Times New Roman" w:hAnsi="Times New Roman" w:cs="Times New Roman"/>
                <w:b w:val="0"/>
                <w:sz w:val="20"/>
                <w:szCs w:val="20"/>
              </w:rPr>
            </w:pPr>
            <w:r w:rsidRPr="00BF0EC3">
              <w:rPr>
                <w:rFonts w:ascii="Times New Roman" w:hAnsi="Times New Roman" w:cs="Times New Roman"/>
                <w:b w:val="0"/>
                <w:sz w:val="20"/>
                <w:szCs w:val="20"/>
              </w:rPr>
              <w:t>r ≤ 3</w:t>
            </w:r>
          </w:p>
        </w:tc>
        <w:tc>
          <w:tcPr>
            <w:tcW w:w="990" w:type="dxa"/>
            <w:shd w:val="clear" w:color="auto" w:fill="auto"/>
            <w:vAlign w:val="center"/>
          </w:tcPr>
          <w:p w:rsidR="00EC4941" w:rsidRPr="00BF0EC3" w:rsidRDefault="00EC4941" w:rsidP="00EA01CC">
            <w:pPr>
              <w:autoSpaceDE w:val="0"/>
              <w:autoSpaceDN w:val="0"/>
              <w:adjustRightInd w:val="0"/>
              <w:jc w:val="center"/>
              <w:cnfStyle w:val="000000000000"/>
              <w:rPr>
                <w:rFonts w:ascii="Times New Roman" w:hAnsi="Times New Roman" w:cs="Times New Roman"/>
                <w:sz w:val="20"/>
                <w:szCs w:val="20"/>
              </w:rPr>
            </w:pPr>
            <w:r w:rsidRPr="00BF0EC3">
              <w:rPr>
                <w:rFonts w:ascii="Times New Roman" w:hAnsi="Times New Roman" w:cs="Times New Roman"/>
                <w:sz w:val="20"/>
                <w:szCs w:val="20"/>
              </w:rPr>
              <w:t>0,113823</w:t>
            </w:r>
          </w:p>
        </w:tc>
        <w:tc>
          <w:tcPr>
            <w:tcW w:w="990" w:type="dxa"/>
            <w:shd w:val="clear" w:color="auto" w:fill="auto"/>
            <w:vAlign w:val="center"/>
          </w:tcPr>
          <w:p w:rsidR="00EC4941" w:rsidRPr="00BF0EC3" w:rsidRDefault="00EC4941" w:rsidP="00EA01CC">
            <w:pPr>
              <w:autoSpaceDE w:val="0"/>
              <w:autoSpaceDN w:val="0"/>
              <w:adjustRightInd w:val="0"/>
              <w:jc w:val="center"/>
              <w:cnfStyle w:val="000000000000"/>
              <w:rPr>
                <w:rFonts w:ascii="Times New Roman" w:hAnsi="Times New Roman" w:cs="Times New Roman"/>
                <w:sz w:val="20"/>
                <w:szCs w:val="20"/>
              </w:rPr>
            </w:pPr>
            <w:r w:rsidRPr="00BF0EC3">
              <w:rPr>
                <w:rFonts w:ascii="Times New Roman" w:hAnsi="Times New Roman" w:cs="Times New Roman"/>
                <w:sz w:val="20"/>
                <w:szCs w:val="20"/>
              </w:rPr>
              <w:t>9,519326</w:t>
            </w:r>
          </w:p>
        </w:tc>
        <w:tc>
          <w:tcPr>
            <w:tcW w:w="1170" w:type="dxa"/>
            <w:shd w:val="clear" w:color="auto" w:fill="auto"/>
            <w:vAlign w:val="center"/>
          </w:tcPr>
          <w:p w:rsidR="00EC4941" w:rsidRPr="00BF0EC3" w:rsidRDefault="00EC4941" w:rsidP="00EA01CC">
            <w:pPr>
              <w:autoSpaceDE w:val="0"/>
              <w:autoSpaceDN w:val="0"/>
              <w:adjustRightInd w:val="0"/>
              <w:jc w:val="center"/>
              <w:cnfStyle w:val="000000000000"/>
              <w:rPr>
                <w:rFonts w:ascii="Times New Roman" w:hAnsi="Times New Roman" w:cs="Times New Roman"/>
                <w:sz w:val="20"/>
                <w:szCs w:val="20"/>
              </w:rPr>
            </w:pPr>
            <w:r w:rsidRPr="00BF0EC3">
              <w:rPr>
                <w:rFonts w:ascii="Times New Roman" w:hAnsi="Times New Roman" w:cs="Times New Roman"/>
                <w:sz w:val="20"/>
                <w:szCs w:val="20"/>
              </w:rPr>
              <w:t>15,41</w:t>
            </w:r>
          </w:p>
        </w:tc>
      </w:tr>
      <w:tr w:rsidR="00EC4941" w:rsidRPr="00BF0EC3" w:rsidTr="00441D57">
        <w:trPr>
          <w:cnfStyle w:val="000000100000"/>
        </w:trPr>
        <w:tc>
          <w:tcPr>
            <w:cnfStyle w:val="001000000000"/>
            <w:tcW w:w="1350" w:type="dxa"/>
            <w:tcBorders>
              <w:bottom w:val="single" w:sz="4" w:space="0" w:color="auto"/>
            </w:tcBorders>
            <w:shd w:val="clear" w:color="auto" w:fill="auto"/>
            <w:vAlign w:val="center"/>
          </w:tcPr>
          <w:p w:rsidR="00EC4941" w:rsidRPr="00BF0EC3" w:rsidRDefault="00EC4941" w:rsidP="00EA01CC">
            <w:pPr>
              <w:tabs>
                <w:tab w:val="left" w:pos="1080"/>
                <w:tab w:val="left" w:pos="1260"/>
              </w:tabs>
              <w:jc w:val="center"/>
              <w:rPr>
                <w:rFonts w:ascii="Times New Roman" w:hAnsi="Times New Roman" w:cs="Times New Roman"/>
                <w:b w:val="0"/>
                <w:sz w:val="20"/>
                <w:szCs w:val="20"/>
              </w:rPr>
            </w:pPr>
            <w:r w:rsidRPr="00BF0EC3">
              <w:rPr>
                <w:rFonts w:ascii="Times New Roman" w:hAnsi="Times New Roman" w:cs="Times New Roman"/>
                <w:b w:val="0"/>
                <w:sz w:val="20"/>
                <w:szCs w:val="20"/>
              </w:rPr>
              <w:t>r ≤ 4</w:t>
            </w:r>
          </w:p>
        </w:tc>
        <w:tc>
          <w:tcPr>
            <w:tcW w:w="990" w:type="dxa"/>
            <w:tcBorders>
              <w:bottom w:val="single" w:sz="4" w:space="0" w:color="auto"/>
            </w:tcBorders>
            <w:shd w:val="clear" w:color="auto" w:fill="auto"/>
            <w:vAlign w:val="center"/>
          </w:tcPr>
          <w:p w:rsidR="00EC4941" w:rsidRPr="00BF0EC3" w:rsidRDefault="00EC4941" w:rsidP="00EA01CC">
            <w:pPr>
              <w:autoSpaceDE w:val="0"/>
              <w:autoSpaceDN w:val="0"/>
              <w:adjustRightInd w:val="0"/>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0,023122</w:t>
            </w:r>
          </w:p>
        </w:tc>
        <w:tc>
          <w:tcPr>
            <w:tcW w:w="990" w:type="dxa"/>
            <w:tcBorders>
              <w:bottom w:val="single" w:sz="4" w:space="0" w:color="auto"/>
            </w:tcBorders>
            <w:shd w:val="clear" w:color="auto" w:fill="auto"/>
            <w:vAlign w:val="center"/>
          </w:tcPr>
          <w:p w:rsidR="00EC4941" w:rsidRPr="00BF0EC3" w:rsidRDefault="00EC4941" w:rsidP="00EA01CC">
            <w:pPr>
              <w:autoSpaceDE w:val="0"/>
              <w:autoSpaceDN w:val="0"/>
              <w:adjustRightInd w:val="0"/>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1,543944</w:t>
            </w:r>
          </w:p>
        </w:tc>
        <w:tc>
          <w:tcPr>
            <w:tcW w:w="1170" w:type="dxa"/>
            <w:tcBorders>
              <w:bottom w:val="single" w:sz="4" w:space="0" w:color="auto"/>
            </w:tcBorders>
            <w:shd w:val="clear" w:color="auto" w:fill="auto"/>
            <w:vAlign w:val="center"/>
          </w:tcPr>
          <w:p w:rsidR="00EC4941" w:rsidRPr="00BF0EC3" w:rsidRDefault="00EC4941" w:rsidP="00EA01CC">
            <w:pPr>
              <w:autoSpaceDE w:val="0"/>
              <w:autoSpaceDN w:val="0"/>
              <w:adjustRightInd w:val="0"/>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3,760</w:t>
            </w:r>
          </w:p>
        </w:tc>
      </w:tr>
    </w:tbl>
    <w:p w:rsidR="002C7743" w:rsidRDefault="002C7743" w:rsidP="00441D57">
      <w:pPr>
        <w:pStyle w:val="ListParagraph"/>
        <w:spacing w:after="0" w:line="240" w:lineRule="auto"/>
        <w:ind w:left="0"/>
        <w:jc w:val="center"/>
        <w:rPr>
          <w:rFonts w:ascii="Times New Roman" w:hAnsi="Times New Roman" w:cs="Times New Roman"/>
          <w:sz w:val="20"/>
          <w:szCs w:val="20"/>
          <w:lang w:val="sv-SE"/>
        </w:rPr>
      </w:pPr>
    </w:p>
    <w:p w:rsidR="002C3057" w:rsidRPr="00441D57" w:rsidRDefault="00AC0EF4" w:rsidP="009C1DC7">
      <w:pPr>
        <w:pStyle w:val="ListParagraph"/>
        <w:spacing w:after="120" w:line="240" w:lineRule="auto"/>
        <w:ind w:left="0"/>
        <w:contextualSpacing w:val="0"/>
        <w:jc w:val="center"/>
        <w:rPr>
          <w:rFonts w:ascii="Times New Roman" w:hAnsi="Times New Roman" w:cs="Times New Roman"/>
          <w:i/>
          <w:sz w:val="20"/>
          <w:szCs w:val="20"/>
          <w:lang w:val="sv-SE"/>
        </w:rPr>
      </w:pPr>
      <w:r w:rsidRPr="00BF0EC3">
        <w:rPr>
          <w:rFonts w:ascii="Times New Roman" w:hAnsi="Times New Roman" w:cs="Times New Roman"/>
          <w:sz w:val="20"/>
          <w:szCs w:val="20"/>
          <w:lang w:val="sv-SE"/>
        </w:rPr>
        <w:t>Tabel 3b</w:t>
      </w:r>
      <w:r w:rsidR="0048627F" w:rsidRPr="00BF0EC3">
        <w:rPr>
          <w:rFonts w:ascii="Times New Roman" w:hAnsi="Times New Roman" w:cs="Times New Roman"/>
          <w:sz w:val="20"/>
          <w:szCs w:val="20"/>
          <w:lang w:val="sv-SE"/>
        </w:rPr>
        <w:t>.</w:t>
      </w:r>
      <w:r w:rsidRPr="00BF0EC3">
        <w:rPr>
          <w:rFonts w:ascii="Times New Roman" w:hAnsi="Times New Roman" w:cs="Times New Roman"/>
          <w:sz w:val="20"/>
          <w:szCs w:val="20"/>
          <w:lang w:val="sv-SE"/>
        </w:rPr>
        <w:t xml:space="preserve"> Uji Kointegrasi </w:t>
      </w:r>
      <w:r w:rsidRPr="00BF0EC3">
        <w:rPr>
          <w:rFonts w:ascii="Times New Roman" w:hAnsi="Times New Roman" w:cs="Times New Roman"/>
          <w:i/>
          <w:sz w:val="20"/>
          <w:szCs w:val="20"/>
          <w:lang w:val="sv-SE"/>
        </w:rPr>
        <w:t>Max-Eigen Statistic</w:t>
      </w:r>
    </w:p>
    <w:tbl>
      <w:tblPr>
        <w:tblStyle w:val="LightShading1"/>
        <w:tblW w:w="4500" w:type="dxa"/>
        <w:tblInd w:w="108" w:type="dxa"/>
        <w:tblLayout w:type="fixed"/>
        <w:tblLook w:val="04A0"/>
      </w:tblPr>
      <w:tblGrid>
        <w:gridCol w:w="1350"/>
        <w:gridCol w:w="990"/>
        <w:gridCol w:w="990"/>
        <w:gridCol w:w="1170"/>
      </w:tblGrid>
      <w:tr w:rsidR="00EC4941" w:rsidRPr="00BF0EC3" w:rsidTr="00441D57">
        <w:trPr>
          <w:cnfStyle w:val="100000000000"/>
        </w:trPr>
        <w:tc>
          <w:tcPr>
            <w:cnfStyle w:val="001000000000"/>
            <w:tcW w:w="1350" w:type="dxa"/>
            <w:vAlign w:val="center"/>
          </w:tcPr>
          <w:p w:rsidR="00EC4941" w:rsidRPr="00BF0EC3" w:rsidRDefault="00EC4941" w:rsidP="00EA01CC">
            <w:pPr>
              <w:tabs>
                <w:tab w:val="left" w:pos="1080"/>
                <w:tab w:val="left" w:pos="1260"/>
              </w:tabs>
              <w:jc w:val="center"/>
              <w:rPr>
                <w:rFonts w:ascii="Times New Roman" w:hAnsi="Times New Roman" w:cs="Times New Roman"/>
                <w:b w:val="0"/>
                <w:sz w:val="20"/>
                <w:szCs w:val="20"/>
              </w:rPr>
            </w:pPr>
            <w:r w:rsidRPr="00BF0EC3">
              <w:rPr>
                <w:rFonts w:ascii="Times New Roman" w:hAnsi="Times New Roman" w:cs="Times New Roman"/>
                <w:b w:val="0"/>
                <w:sz w:val="20"/>
                <w:szCs w:val="20"/>
              </w:rPr>
              <w:t>Null</w:t>
            </w:r>
          </w:p>
          <w:p w:rsidR="00EC4941" w:rsidRPr="00BF0EC3" w:rsidRDefault="00EC4941" w:rsidP="00EA01CC">
            <w:pPr>
              <w:tabs>
                <w:tab w:val="left" w:pos="1080"/>
                <w:tab w:val="left" w:pos="1146"/>
              </w:tabs>
              <w:jc w:val="center"/>
              <w:rPr>
                <w:rFonts w:ascii="Times New Roman" w:hAnsi="Times New Roman" w:cs="Times New Roman"/>
                <w:b w:val="0"/>
                <w:sz w:val="20"/>
                <w:szCs w:val="20"/>
              </w:rPr>
            </w:pPr>
            <w:r w:rsidRPr="00BF0EC3">
              <w:rPr>
                <w:rFonts w:ascii="Times New Roman" w:hAnsi="Times New Roman" w:cs="Times New Roman"/>
                <w:b w:val="0"/>
                <w:sz w:val="20"/>
                <w:szCs w:val="20"/>
              </w:rPr>
              <w:t>Hypothesized</w:t>
            </w:r>
          </w:p>
        </w:tc>
        <w:tc>
          <w:tcPr>
            <w:tcW w:w="990" w:type="dxa"/>
            <w:vAlign w:val="center"/>
          </w:tcPr>
          <w:p w:rsidR="00441D57" w:rsidRDefault="00EC4941" w:rsidP="00EA01CC">
            <w:pPr>
              <w:tabs>
                <w:tab w:val="left" w:pos="1080"/>
                <w:tab w:val="left" w:pos="1260"/>
              </w:tabs>
              <w:jc w:val="center"/>
              <w:cnfStyle w:val="100000000000"/>
              <w:rPr>
                <w:rFonts w:ascii="Times New Roman" w:hAnsi="Times New Roman" w:cs="Times New Roman"/>
                <w:b w:val="0"/>
                <w:bCs w:val="0"/>
                <w:position w:val="-10"/>
                <w:sz w:val="20"/>
                <w:szCs w:val="20"/>
              </w:rPr>
            </w:pPr>
            <w:r w:rsidRPr="00BF0EC3">
              <w:rPr>
                <w:rFonts w:ascii="Times New Roman" w:hAnsi="Times New Roman" w:cs="Times New Roman"/>
                <w:b w:val="0"/>
                <w:bCs w:val="0"/>
                <w:position w:val="-10"/>
                <w:sz w:val="20"/>
                <w:szCs w:val="20"/>
              </w:rPr>
              <w:t>Eigen</w:t>
            </w:r>
          </w:p>
          <w:p w:rsidR="00EC4941" w:rsidRPr="00BF0EC3" w:rsidRDefault="00EC4941" w:rsidP="00EA01CC">
            <w:pPr>
              <w:tabs>
                <w:tab w:val="left" w:pos="1080"/>
                <w:tab w:val="left" w:pos="1260"/>
              </w:tabs>
              <w:jc w:val="center"/>
              <w:cnfStyle w:val="100000000000"/>
              <w:rPr>
                <w:rFonts w:ascii="Times New Roman" w:hAnsi="Times New Roman" w:cs="Times New Roman"/>
                <w:b w:val="0"/>
                <w:sz w:val="20"/>
                <w:szCs w:val="20"/>
              </w:rPr>
            </w:pPr>
            <w:r w:rsidRPr="00BF0EC3">
              <w:rPr>
                <w:rFonts w:ascii="Times New Roman" w:hAnsi="Times New Roman" w:cs="Times New Roman"/>
                <w:b w:val="0"/>
                <w:bCs w:val="0"/>
                <w:position w:val="-10"/>
                <w:sz w:val="20"/>
                <w:szCs w:val="20"/>
              </w:rPr>
              <w:t>value</w:t>
            </w:r>
          </w:p>
        </w:tc>
        <w:tc>
          <w:tcPr>
            <w:tcW w:w="990" w:type="dxa"/>
            <w:vAlign w:val="center"/>
          </w:tcPr>
          <w:p w:rsidR="00EC4941" w:rsidRPr="00BF0EC3" w:rsidRDefault="00EC4941" w:rsidP="00EA01CC">
            <w:pPr>
              <w:tabs>
                <w:tab w:val="left" w:pos="1080"/>
                <w:tab w:val="left" w:pos="1260"/>
              </w:tabs>
              <w:jc w:val="center"/>
              <w:cnfStyle w:val="100000000000"/>
              <w:rPr>
                <w:rFonts w:ascii="Times New Roman" w:hAnsi="Times New Roman" w:cs="Times New Roman"/>
                <w:b w:val="0"/>
                <w:bCs w:val="0"/>
                <w:i/>
                <w:position w:val="-14"/>
                <w:sz w:val="20"/>
                <w:szCs w:val="20"/>
              </w:rPr>
            </w:pPr>
            <w:r w:rsidRPr="00BF0EC3">
              <w:rPr>
                <w:rFonts w:ascii="Times New Roman" w:hAnsi="Times New Roman" w:cs="Times New Roman"/>
                <w:b w:val="0"/>
                <w:bCs w:val="0"/>
                <w:i/>
                <w:position w:val="-14"/>
                <w:sz w:val="20"/>
                <w:szCs w:val="20"/>
              </w:rPr>
              <w:t>Max-Eigen</w:t>
            </w:r>
          </w:p>
          <w:p w:rsidR="00EC4941" w:rsidRPr="00BF0EC3" w:rsidRDefault="00EC4941" w:rsidP="00EA01CC">
            <w:pPr>
              <w:tabs>
                <w:tab w:val="left" w:pos="1080"/>
                <w:tab w:val="left" w:pos="1260"/>
              </w:tabs>
              <w:jc w:val="center"/>
              <w:cnfStyle w:val="100000000000"/>
              <w:rPr>
                <w:rFonts w:ascii="Times New Roman" w:hAnsi="Times New Roman" w:cs="Times New Roman"/>
                <w:b w:val="0"/>
                <w:i/>
                <w:sz w:val="20"/>
                <w:szCs w:val="20"/>
                <w:vertAlign w:val="subscript"/>
              </w:rPr>
            </w:pPr>
            <w:r w:rsidRPr="00BF0EC3">
              <w:rPr>
                <w:rFonts w:ascii="Times New Roman" w:hAnsi="Times New Roman" w:cs="Times New Roman"/>
                <w:b w:val="0"/>
                <w:bCs w:val="0"/>
                <w:i/>
                <w:position w:val="-14"/>
                <w:sz w:val="20"/>
                <w:szCs w:val="20"/>
              </w:rPr>
              <w:t>Statistik</w:t>
            </w:r>
          </w:p>
        </w:tc>
        <w:tc>
          <w:tcPr>
            <w:tcW w:w="1170" w:type="dxa"/>
            <w:vAlign w:val="center"/>
          </w:tcPr>
          <w:p w:rsidR="00EC4941" w:rsidRPr="00BF0EC3" w:rsidRDefault="00EC4941" w:rsidP="00EA01CC">
            <w:pPr>
              <w:tabs>
                <w:tab w:val="left" w:pos="1080"/>
                <w:tab w:val="left" w:pos="1260"/>
              </w:tabs>
              <w:jc w:val="center"/>
              <w:cnfStyle w:val="100000000000"/>
              <w:rPr>
                <w:rFonts w:ascii="Times New Roman" w:hAnsi="Times New Roman" w:cs="Times New Roman"/>
                <w:b w:val="0"/>
                <w:bCs w:val="0"/>
                <w:position w:val="-10"/>
                <w:sz w:val="20"/>
                <w:szCs w:val="20"/>
              </w:rPr>
            </w:pPr>
            <w:r w:rsidRPr="00BF0EC3">
              <w:rPr>
                <w:rFonts w:ascii="Times New Roman" w:hAnsi="Times New Roman" w:cs="Times New Roman"/>
                <w:b w:val="0"/>
                <w:bCs w:val="0"/>
                <w:position w:val="-10"/>
                <w:sz w:val="20"/>
                <w:szCs w:val="20"/>
              </w:rPr>
              <w:t>Nilai Kritis 5%</w:t>
            </w:r>
          </w:p>
          <w:p w:rsidR="00EC4941" w:rsidRPr="00BF0EC3" w:rsidRDefault="00EC4941" w:rsidP="00EA01CC">
            <w:pPr>
              <w:tabs>
                <w:tab w:val="left" w:pos="1080"/>
                <w:tab w:val="left" w:pos="1260"/>
              </w:tabs>
              <w:jc w:val="center"/>
              <w:cnfStyle w:val="100000000000"/>
              <w:rPr>
                <w:rFonts w:ascii="Times New Roman" w:hAnsi="Times New Roman" w:cs="Times New Roman"/>
                <w:b w:val="0"/>
                <w:bCs w:val="0"/>
                <w:i/>
                <w:position w:val="-14"/>
                <w:sz w:val="20"/>
                <w:szCs w:val="20"/>
              </w:rPr>
            </w:pPr>
            <w:r w:rsidRPr="00BF0EC3">
              <w:rPr>
                <w:rFonts w:ascii="Times New Roman" w:hAnsi="Times New Roman" w:cs="Times New Roman"/>
                <w:b w:val="0"/>
                <w:bCs w:val="0"/>
                <w:i/>
                <w:position w:val="-14"/>
                <w:sz w:val="20"/>
                <w:szCs w:val="20"/>
              </w:rPr>
              <w:t>Max-Eigen</w:t>
            </w:r>
          </w:p>
          <w:p w:rsidR="00EC4941" w:rsidRPr="00BF0EC3" w:rsidRDefault="00EC4941" w:rsidP="00EA01CC">
            <w:pPr>
              <w:tabs>
                <w:tab w:val="left" w:pos="1080"/>
                <w:tab w:val="left" w:pos="1260"/>
              </w:tabs>
              <w:jc w:val="center"/>
              <w:cnfStyle w:val="100000000000"/>
              <w:rPr>
                <w:rFonts w:ascii="Times New Roman" w:hAnsi="Times New Roman" w:cs="Times New Roman"/>
                <w:b w:val="0"/>
                <w:sz w:val="20"/>
                <w:szCs w:val="20"/>
              </w:rPr>
            </w:pPr>
            <w:r w:rsidRPr="00BF0EC3">
              <w:rPr>
                <w:rFonts w:ascii="Times New Roman" w:hAnsi="Times New Roman" w:cs="Times New Roman"/>
                <w:b w:val="0"/>
                <w:bCs w:val="0"/>
                <w:i/>
                <w:position w:val="-10"/>
                <w:sz w:val="20"/>
                <w:szCs w:val="20"/>
              </w:rPr>
              <w:t>statistik</w:t>
            </w:r>
          </w:p>
        </w:tc>
      </w:tr>
      <w:tr w:rsidR="00EC4941" w:rsidRPr="00BF0EC3" w:rsidTr="00441D57">
        <w:trPr>
          <w:cnfStyle w:val="000000100000"/>
        </w:trPr>
        <w:tc>
          <w:tcPr>
            <w:cnfStyle w:val="001000000000"/>
            <w:tcW w:w="1350" w:type="dxa"/>
            <w:shd w:val="clear" w:color="auto" w:fill="auto"/>
            <w:vAlign w:val="center"/>
          </w:tcPr>
          <w:p w:rsidR="00EC4941" w:rsidRPr="00BF0EC3" w:rsidRDefault="00EC4941" w:rsidP="00EA01CC">
            <w:pPr>
              <w:tabs>
                <w:tab w:val="left" w:pos="1080"/>
                <w:tab w:val="left" w:pos="1260"/>
              </w:tabs>
              <w:jc w:val="center"/>
              <w:rPr>
                <w:rFonts w:ascii="Times New Roman" w:hAnsi="Times New Roman" w:cs="Times New Roman"/>
                <w:b w:val="0"/>
                <w:sz w:val="20"/>
                <w:szCs w:val="20"/>
              </w:rPr>
            </w:pPr>
            <w:r w:rsidRPr="00BF0EC3">
              <w:rPr>
                <w:rFonts w:ascii="Times New Roman" w:hAnsi="Times New Roman" w:cs="Times New Roman"/>
                <w:b w:val="0"/>
                <w:sz w:val="20"/>
                <w:szCs w:val="20"/>
              </w:rPr>
              <w:t>r = 0**</w:t>
            </w:r>
          </w:p>
        </w:tc>
        <w:tc>
          <w:tcPr>
            <w:tcW w:w="990" w:type="dxa"/>
            <w:shd w:val="clear" w:color="auto" w:fill="auto"/>
            <w:vAlign w:val="center"/>
          </w:tcPr>
          <w:p w:rsidR="00EC4941" w:rsidRPr="00BF0EC3" w:rsidRDefault="00EC4941" w:rsidP="00EA01CC">
            <w:pPr>
              <w:autoSpaceDE w:val="0"/>
              <w:autoSpaceDN w:val="0"/>
              <w:adjustRightInd w:val="0"/>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0,600368</w:t>
            </w:r>
          </w:p>
        </w:tc>
        <w:tc>
          <w:tcPr>
            <w:tcW w:w="990" w:type="dxa"/>
            <w:shd w:val="clear" w:color="auto" w:fill="auto"/>
            <w:vAlign w:val="center"/>
          </w:tcPr>
          <w:p w:rsidR="00EC4941" w:rsidRPr="00BF0EC3" w:rsidRDefault="00EC4941" w:rsidP="00EA01CC">
            <w:pPr>
              <w:autoSpaceDE w:val="0"/>
              <w:autoSpaceDN w:val="0"/>
              <w:adjustRightInd w:val="0"/>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60,53589</w:t>
            </w:r>
          </w:p>
        </w:tc>
        <w:tc>
          <w:tcPr>
            <w:tcW w:w="1170" w:type="dxa"/>
            <w:shd w:val="clear" w:color="auto" w:fill="auto"/>
            <w:vAlign w:val="center"/>
          </w:tcPr>
          <w:p w:rsidR="00EC4941" w:rsidRPr="00BF0EC3" w:rsidRDefault="00EC4941" w:rsidP="00EA01CC">
            <w:pPr>
              <w:autoSpaceDE w:val="0"/>
              <w:autoSpaceDN w:val="0"/>
              <w:adjustRightInd w:val="0"/>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33,46</w:t>
            </w:r>
          </w:p>
        </w:tc>
      </w:tr>
      <w:tr w:rsidR="00EC4941" w:rsidRPr="00BF0EC3" w:rsidTr="00441D57">
        <w:tc>
          <w:tcPr>
            <w:cnfStyle w:val="001000000000"/>
            <w:tcW w:w="1350" w:type="dxa"/>
            <w:shd w:val="clear" w:color="auto" w:fill="auto"/>
            <w:vAlign w:val="center"/>
          </w:tcPr>
          <w:p w:rsidR="00EC4941" w:rsidRPr="00BF0EC3" w:rsidRDefault="00EC4941" w:rsidP="00EA01CC">
            <w:pPr>
              <w:tabs>
                <w:tab w:val="left" w:pos="1080"/>
                <w:tab w:val="left" w:pos="1260"/>
              </w:tabs>
              <w:jc w:val="center"/>
              <w:rPr>
                <w:rFonts w:ascii="Times New Roman" w:hAnsi="Times New Roman" w:cs="Times New Roman"/>
                <w:b w:val="0"/>
                <w:sz w:val="20"/>
                <w:szCs w:val="20"/>
              </w:rPr>
            </w:pPr>
            <w:r w:rsidRPr="00BF0EC3">
              <w:rPr>
                <w:rFonts w:ascii="Times New Roman" w:hAnsi="Times New Roman" w:cs="Times New Roman"/>
                <w:b w:val="0"/>
                <w:sz w:val="20"/>
                <w:szCs w:val="20"/>
              </w:rPr>
              <w:t>r ≤ 1*</w:t>
            </w:r>
          </w:p>
        </w:tc>
        <w:tc>
          <w:tcPr>
            <w:tcW w:w="990" w:type="dxa"/>
            <w:shd w:val="clear" w:color="auto" w:fill="auto"/>
            <w:vAlign w:val="center"/>
          </w:tcPr>
          <w:p w:rsidR="00EC4941" w:rsidRPr="00BF0EC3" w:rsidRDefault="00EC4941" w:rsidP="00EA01CC">
            <w:pPr>
              <w:autoSpaceDE w:val="0"/>
              <w:autoSpaceDN w:val="0"/>
              <w:adjustRightInd w:val="0"/>
              <w:jc w:val="center"/>
              <w:cnfStyle w:val="000000000000"/>
              <w:rPr>
                <w:rFonts w:ascii="Times New Roman" w:hAnsi="Times New Roman" w:cs="Times New Roman"/>
                <w:sz w:val="20"/>
                <w:szCs w:val="20"/>
              </w:rPr>
            </w:pPr>
            <w:r w:rsidRPr="00BF0EC3">
              <w:rPr>
                <w:rFonts w:ascii="Times New Roman" w:hAnsi="Times New Roman" w:cs="Times New Roman"/>
                <w:sz w:val="20"/>
                <w:szCs w:val="20"/>
              </w:rPr>
              <w:t>0,337090</w:t>
            </w:r>
          </w:p>
        </w:tc>
        <w:tc>
          <w:tcPr>
            <w:tcW w:w="990" w:type="dxa"/>
            <w:shd w:val="clear" w:color="auto" w:fill="auto"/>
            <w:vAlign w:val="center"/>
          </w:tcPr>
          <w:p w:rsidR="00EC4941" w:rsidRPr="00BF0EC3" w:rsidRDefault="00EC4941" w:rsidP="00EA01CC">
            <w:pPr>
              <w:autoSpaceDE w:val="0"/>
              <w:autoSpaceDN w:val="0"/>
              <w:adjustRightInd w:val="0"/>
              <w:jc w:val="center"/>
              <w:cnfStyle w:val="000000000000"/>
              <w:rPr>
                <w:rFonts w:ascii="Times New Roman" w:hAnsi="Times New Roman" w:cs="Times New Roman"/>
                <w:sz w:val="20"/>
                <w:szCs w:val="20"/>
              </w:rPr>
            </w:pPr>
            <w:r w:rsidRPr="00BF0EC3">
              <w:rPr>
                <w:rFonts w:ascii="Times New Roman" w:hAnsi="Times New Roman" w:cs="Times New Roman"/>
                <w:sz w:val="20"/>
                <w:szCs w:val="20"/>
              </w:rPr>
              <w:t>27,13369</w:t>
            </w:r>
          </w:p>
        </w:tc>
        <w:tc>
          <w:tcPr>
            <w:tcW w:w="1170" w:type="dxa"/>
            <w:shd w:val="clear" w:color="auto" w:fill="auto"/>
            <w:vAlign w:val="center"/>
          </w:tcPr>
          <w:p w:rsidR="00EC4941" w:rsidRPr="00BF0EC3" w:rsidRDefault="00EC4941" w:rsidP="00EA01CC">
            <w:pPr>
              <w:autoSpaceDE w:val="0"/>
              <w:autoSpaceDN w:val="0"/>
              <w:adjustRightInd w:val="0"/>
              <w:jc w:val="center"/>
              <w:cnfStyle w:val="000000000000"/>
              <w:rPr>
                <w:rFonts w:ascii="Times New Roman" w:hAnsi="Times New Roman" w:cs="Times New Roman"/>
                <w:sz w:val="20"/>
                <w:szCs w:val="20"/>
              </w:rPr>
            </w:pPr>
            <w:r w:rsidRPr="00BF0EC3">
              <w:rPr>
                <w:rFonts w:ascii="Times New Roman" w:hAnsi="Times New Roman" w:cs="Times New Roman"/>
                <w:sz w:val="20"/>
                <w:szCs w:val="20"/>
              </w:rPr>
              <w:t>27,07</w:t>
            </w:r>
          </w:p>
        </w:tc>
      </w:tr>
      <w:tr w:rsidR="00EC4941" w:rsidRPr="00BF0EC3" w:rsidTr="00441D57">
        <w:trPr>
          <w:cnfStyle w:val="000000100000"/>
          <w:trHeight w:val="58"/>
        </w:trPr>
        <w:tc>
          <w:tcPr>
            <w:cnfStyle w:val="001000000000"/>
            <w:tcW w:w="1350" w:type="dxa"/>
            <w:shd w:val="clear" w:color="auto" w:fill="auto"/>
            <w:vAlign w:val="center"/>
          </w:tcPr>
          <w:p w:rsidR="00EC4941" w:rsidRPr="00BF0EC3" w:rsidRDefault="00EC4941" w:rsidP="00EA01CC">
            <w:pPr>
              <w:tabs>
                <w:tab w:val="left" w:pos="1080"/>
                <w:tab w:val="left" w:pos="1260"/>
              </w:tabs>
              <w:jc w:val="center"/>
              <w:rPr>
                <w:rFonts w:ascii="Times New Roman" w:hAnsi="Times New Roman" w:cs="Times New Roman"/>
                <w:b w:val="0"/>
                <w:sz w:val="20"/>
                <w:szCs w:val="20"/>
              </w:rPr>
            </w:pPr>
            <w:r w:rsidRPr="00BF0EC3">
              <w:rPr>
                <w:rFonts w:ascii="Times New Roman" w:hAnsi="Times New Roman" w:cs="Times New Roman"/>
                <w:b w:val="0"/>
                <w:sz w:val="20"/>
                <w:szCs w:val="20"/>
              </w:rPr>
              <w:t>r ≤ 2</w:t>
            </w:r>
          </w:p>
        </w:tc>
        <w:tc>
          <w:tcPr>
            <w:tcW w:w="990" w:type="dxa"/>
            <w:shd w:val="clear" w:color="auto" w:fill="auto"/>
            <w:vAlign w:val="center"/>
          </w:tcPr>
          <w:p w:rsidR="00EC4941" w:rsidRPr="00BF0EC3" w:rsidRDefault="00EC4941" w:rsidP="00EA01CC">
            <w:pPr>
              <w:autoSpaceDE w:val="0"/>
              <w:autoSpaceDN w:val="0"/>
              <w:adjustRightInd w:val="0"/>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0,169632</w:t>
            </w:r>
          </w:p>
        </w:tc>
        <w:tc>
          <w:tcPr>
            <w:tcW w:w="990" w:type="dxa"/>
            <w:shd w:val="clear" w:color="auto" w:fill="auto"/>
            <w:vAlign w:val="center"/>
          </w:tcPr>
          <w:p w:rsidR="00EC4941" w:rsidRPr="00BF0EC3" w:rsidRDefault="00EC4941" w:rsidP="00EA01CC">
            <w:pPr>
              <w:autoSpaceDE w:val="0"/>
              <w:autoSpaceDN w:val="0"/>
              <w:adjustRightInd w:val="0"/>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12,26847</w:t>
            </w:r>
          </w:p>
        </w:tc>
        <w:tc>
          <w:tcPr>
            <w:tcW w:w="1170" w:type="dxa"/>
            <w:shd w:val="clear" w:color="auto" w:fill="auto"/>
            <w:vAlign w:val="center"/>
          </w:tcPr>
          <w:p w:rsidR="00EC4941" w:rsidRPr="00BF0EC3" w:rsidRDefault="00EC4941" w:rsidP="00EA01CC">
            <w:pPr>
              <w:autoSpaceDE w:val="0"/>
              <w:autoSpaceDN w:val="0"/>
              <w:adjustRightInd w:val="0"/>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20,97</w:t>
            </w:r>
          </w:p>
        </w:tc>
      </w:tr>
      <w:tr w:rsidR="00EC4941" w:rsidRPr="00BF0EC3" w:rsidTr="00441D57">
        <w:tc>
          <w:tcPr>
            <w:cnfStyle w:val="001000000000"/>
            <w:tcW w:w="1350" w:type="dxa"/>
            <w:shd w:val="clear" w:color="auto" w:fill="auto"/>
            <w:vAlign w:val="center"/>
          </w:tcPr>
          <w:p w:rsidR="00EC4941" w:rsidRPr="00BF0EC3" w:rsidRDefault="00EC4941" w:rsidP="00EA01CC">
            <w:pPr>
              <w:tabs>
                <w:tab w:val="left" w:pos="1080"/>
                <w:tab w:val="left" w:pos="1260"/>
              </w:tabs>
              <w:jc w:val="center"/>
              <w:rPr>
                <w:rFonts w:ascii="Times New Roman" w:hAnsi="Times New Roman" w:cs="Times New Roman"/>
                <w:b w:val="0"/>
                <w:sz w:val="20"/>
                <w:szCs w:val="20"/>
              </w:rPr>
            </w:pPr>
            <w:r w:rsidRPr="00BF0EC3">
              <w:rPr>
                <w:rFonts w:ascii="Times New Roman" w:hAnsi="Times New Roman" w:cs="Times New Roman"/>
                <w:b w:val="0"/>
                <w:sz w:val="20"/>
                <w:szCs w:val="20"/>
              </w:rPr>
              <w:t>r ≤ 3</w:t>
            </w:r>
          </w:p>
        </w:tc>
        <w:tc>
          <w:tcPr>
            <w:tcW w:w="990" w:type="dxa"/>
            <w:shd w:val="clear" w:color="auto" w:fill="auto"/>
            <w:vAlign w:val="center"/>
          </w:tcPr>
          <w:p w:rsidR="00EC4941" w:rsidRPr="00BF0EC3" w:rsidRDefault="00EC4941" w:rsidP="00EA01CC">
            <w:pPr>
              <w:autoSpaceDE w:val="0"/>
              <w:autoSpaceDN w:val="0"/>
              <w:adjustRightInd w:val="0"/>
              <w:jc w:val="center"/>
              <w:cnfStyle w:val="000000000000"/>
              <w:rPr>
                <w:rFonts w:ascii="Times New Roman" w:hAnsi="Times New Roman" w:cs="Times New Roman"/>
                <w:sz w:val="20"/>
                <w:szCs w:val="20"/>
              </w:rPr>
            </w:pPr>
            <w:r w:rsidRPr="00BF0EC3">
              <w:rPr>
                <w:rFonts w:ascii="Times New Roman" w:hAnsi="Times New Roman" w:cs="Times New Roman"/>
                <w:sz w:val="20"/>
                <w:szCs w:val="20"/>
              </w:rPr>
              <w:t>0,113823</w:t>
            </w:r>
          </w:p>
        </w:tc>
        <w:tc>
          <w:tcPr>
            <w:tcW w:w="990" w:type="dxa"/>
            <w:shd w:val="clear" w:color="auto" w:fill="auto"/>
            <w:vAlign w:val="center"/>
          </w:tcPr>
          <w:p w:rsidR="00EC4941" w:rsidRPr="00BF0EC3" w:rsidRDefault="00EC4941" w:rsidP="00EA01CC">
            <w:pPr>
              <w:autoSpaceDE w:val="0"/>
              <w:autoSpaceDN w:val="0"/>
              <w:adjustRightInd w:val="0"/>
              <w:jc w:val="center"/>
              <w:cnfStyle w:val="000000000000"/>
              <w:rPr>
                <w:rFonts w:ascii="Times New Roman" w:hAnsi="Times New Roman" w:cs="Times New Roman"/>
                <w:sz w:val="20"/>
                <w:szCs w:val="20"/>
              </w:rPr>
            </w:pPr>
            <w:r w:rsidRPr="00BF0EC3">
              <w:rPr>
                <w:rFonts w:ascii="Times New Roman" w:hAnsi="Times New Roman" w:cs="Times New Roman"/>
                <w:sz w:val="20"/>
                <w:szCs w:val="20"/>
              </w:rPr>
              <w:t>7,975381</w:t>
            </w:r>
          </w:p>
        </w:tc>
        <w:tc>
          <w:tcPr>
            <w:tcW w:w="1170" w:type="dxa"/>
            <w:shd w:val="clear" w:color="auto" w:fill="auto"/>
            <w:vAlign w:val="center"/>
          </w:tcPr>
          <w:p w:rsidR="00EC4941" w:rsidRPr="00BF0EC3" w:rsidRDefault="00EC4941" w:rsidP="00EA01CC">
            <w:pPr>
              <w:autoSpaceDE w:val="0"/>
              <w:autoSpaceDN w:val="0"/>
              <w:adjustRightInd w:val="0"/>
              <w:jc w:val="center"/>
              <w:cnfStyle w:val="000000000000"/>
              <w:rPr>
                <w:rFonts w:ascii="Times New Roman" w:hAnsi="Times New Roman" w:cs="Times New Roman"/>
                <w:sz w:val="20"/>
                <w:szCs w:val="20"/>
              </w:rPr>
            </w:pPr>
            <w:r w:rsidRPr="00BF0EC3">
              <w:rPr>
                <w:rFonts w:ascii="Times New Roman" w:hAnsi="Times New Roman" w:cs="Times New Roman"/>
                <w:sz w:val="20"/>
                <w:szCs w:val="20"/>
              </w:rPr>
              <w:t>14,07</w:t>
            </w:r>
          </w:p>
        </w:tc>
      </w:tr>
      <w:tr w:rsidR="00EC4941" w:rsidRPr="00BF0EC3" w:rsidTr="00441D57">
        <w:trPr>
          <w:cnfStyle w:val="000000100000"/>
        </w:trPr>
        <w:tc>
          <w:tcPr>
            <w:cnfStyle w:val="001000000000"/>
            <w:tcW w:w="1350" w:type="dxa"/>
            <w:tcBorders>
              <w:bottom w:val="single" w:sz="4" w:space="0" w:color="auto"/>
            </w:tcBorders>
            <w:shd w:val="clear" w:color="auto" w:fill="auto"/>
            <w:vAlign w:val="center"/>
          </w:tcPr>
          <w:p w:rsidR="00EC4941" w:rsidRPr="00BF0EC3" w:rsidRDefault="00EC4941" w:rsidP="00EA01CC">
            <w:pPr>
              <w:tabs>
                <w:tab w:val="left" w:pos="1080"/>
                <w:tab w:val="left" w:pos="1260"/>
              </w:tabs>
              <w:jc w:val="center"/>
              <w:rPr>
                <w:rFonts w:ascii="Times New Roman" w:hAnsi="Times New Roman" w:cs="Times New Roman"/>
                <w:b w:val="0"/>
                <w:sz w:val="20"/>
                <w:szCs w:val="20"/>
              </w:rPr>
            </w:pPr>
            <w:r w:rsidRPr="00BF0EC3">
              <w:rPr>
                <w:rFonts w:ascii="Times New Roman" w:hAnsi="Times New Roman" w:cs="Times New Roman"/>
                <w:b w:val="0"/>
                <w:sz w:val="20"/>
                <w:szCs w:val="20"/>
              </w:rPr>
              <w:t>r ≤ 4</w:t>
            </w:r>
          </w:p>
        </w:tc>
        <w:tc>
          <w:tcPr>
            <w:tcW w:w="990" w:type="dxa"/>
            <w:tcBorders>
              <w:bottom w:val="single" w:sz="4" w:space="0" w:color="auto"/>
            </w:tcBorders>
            <w:shd w:val="clear" w:color="auto" w:fill="auto"/>
            <w:vAlign w:val="center"/>
          </w:tcPr>
          <w:p w:rsidR="00EC4941" w:rsidRPr="00BF0EC3" w:rsidRDefault="00EC4941" w:rsidP="00EA01CC">
            <w:pPr>
              <w:autoSpaceDE w:val="0"/>
              <w:autoSpaceDN w:val="0"/>
              <w:adjustRightInd w:val="0"/>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0,023122</w:t>
            </w:r>
          </w:p>
        </w:tc>
        <w:tc>
          <w:tcPr>
            <w:tcW w:w="990" w:type="dxa"/>
            <w:tcBorders>
              <w:bottom w:val="single" w:sz="4" w:space="0" w:color="auto"/>
            </w:tcBorders>
            <w:shd w:val="clear" w:color="auto" w:fill="auto"/>
            <w:vAlign w:val="center"/>
          </w:tcPr>
          <w:p w:rsidR="00EC4941" w:rsidRPr="00BF0EC3" w:rsidRDefault="00EC4941" w:rsidP="00EA01CC">
            <w:pPr>
              <w:autoSpaceDE w:val="0"/>
              <w:autoSpaceDN w:val="0"/>
              <w:adjustRightInd w:val="0"/>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1,543944</w:t>
            </w:r>
          </w:p>
        </w:tc>
        <w:tc>
          <w:tcPr>
            <w:tcW w:w="1170" w:type="dxa"/>
            <w:tcBorders>
              <w:bottom w:val="single" w:sz="4" w:space="0" w:color="auto"/>
            </w:tcBorders>
            <w:shd w:val="clear" w:color="auto" w:fill="auto"/>
            <w:vAlign w:val="center"/>
          </w:tcPr>
          <w:p w:rsidR="00EC4941" w:rsidRPr="00BF0EC3" w:rsidRDefault="00EC4941" w:rsidP="00EA01CC">
            <w:pPr>
              <w:autoSpaceDE w:val="0"/>
              <w:autoSpaceDN w:val="0"/>
              <w:adjustRightInd w:val="0"/>
              <w:jc w:val="center"/>
              <w:cnfStyle w:val="000000100000"/>
              <w:rPr>
                <w:rFonts w:ascii="Times New Roman" w:hAnsi="Times New Roman" w:cs="Times New Roman"/>
                <w:sz w:val="20"/>
                <w:szCs w:val="20"/>
              </w:rPr>
            </w:pPr>
            <w:r w:rsidRPr="00BF0EC3">
              <w:rPr>
                <w:rFonts w:ascii="Times New Roman" w:hAnsi="Times New Roman" w:cs="Times New Roman"/>
                <w:sz w:val="20"/>
                <w:szCs w:val="20"/>
              </w:rPr>
              <w:t>3,760</w:t>
            </w:r>
          </w:p>
        </w:tc>
      </w:tr>
    </w:tbl>
    <w:p w:rsidR="00EC4941" w:rsidRPr="00BF0EC3" w:rsidRDefault="00EC4941" w:rsidP="009C1DC7">
      <w:pPr>
        <w:pStyle w:val="ListParagraph"/>
        <w:spacing w:before="120" w:after="0" w:line="240" w:lineRule="auto"/>
        <w:ind w:left="0" w:firstLine="360"/>
        <w:contextualSpacing w:val="0"/>
        <w:jc w:val="both"/>
        <w:rPr>
          <w:rFonts w:ascii="Times New Roman" w:hAnsi="Times New Roman" w:cs="Times New Roman"/>
          <w:sz w:val="20"/>
          <w:szCs w:val="20"/>
          <w:lang w:val="sv-SE"/>
        </w:rPr>
      </w:pPr>
      <w:r w:rsidRPr="00BF0EC3">
        <w:rPr>
          <w:rFonts w:ascii="Times New Roman" w:hAnsi="Times New Roman" w:cs="Times New Roman"/>
          <w:sz w:val="20"/>
          <w:szCs w:val="20"/>
          <w:lang w:val="sv-SE"/>
        </w:rPr>
        <w:t xml:space="preserve">Berdasarkan Tabel 3a dan Tabel 3b variabel endogen pada </w:t>
      </w:r>
      <w:r w:rsidRPr="00BF0EC3">
        <w:rPr>
          <w:rFonts w:ascii="Times New Roman" w:hAnsi="Times New Roman" w:cs="Times New Roman"/>
          <w:i/>
          <w:sz w:val="20"/>
          <w:szCs w:val="20"/>
          <w:lang w:val="sv-SE"/>
        </w:rPr>
        <w:t>lag</w:t>
      </w:r>
      <w:r w:rsidRPr="00BF0EC3">
        <w:rPr>
          <w:rFonts w:ascii="Times New Roman" w:hAnsi="Times New Roman" w:cs="Times New Roman"/>
          <w:sz w:val="20"/>
          <w:szCs w:val="20"/>
          <w:lang w:val="sv-SE"/>
        </w:rPr>
        <w:t xml:space="preserve"> 1 memiliki nilai kritis &lt; nilai </w:t>
      </w:r>
      <w:r w:rsidRPr="00BF0EC3">
        <w:rPr>
          <w:rFonts w:ascii="Times New Roman" w:hAnsi="Times New Roman" w:cs="Times New Roman"/>
          <w:i/>
          <w:sz w:val="20"/>
          <w:szCs w:val="20"/>
          <w:lang w:val="sv-SE"/>
        </w:rPr>
        <w:t xml:space="preserve">Trance Statistic </w:t>
      </w:r>
      <w:r w:rsidRPr="00BF0EC3">
        <w:rPr>
          <w:rFonts w:ascii="Times New Roman" w:hAnsi="Times New Roman" w:cs="Times New Roman"/>
          <w:sz w:val="20"/>
          <w:szCs w:val="20"/>
          <w:lang w:val="sv-SE"/>
        </w:rPr>
        <w:t xml:space="preserve"> dan </w:t>
      </w:r>
      <w:r w:rsidRPr="00BF0EC3">
        <w:rPr>
          <w:rFonts w:ascii="Times New Roman" w:hAnsi="Times New Roman" w:cs="Times New Roman"/>
          <w:i/>
          <w:sz w:val="20"/>
          <w:szCs w:val="20"/>
          <w:lang w:val="sv-SE"/>
        </w:rPr>
        <w:t xml:space="preserve">Max-Eigen Statistic </w:t>
      </w:r>
      <w:r w:rsidRPr="00BF0EC3">
        <w:rPr>
          <w:rFonts w:ascii="Times New Roman" w:hAnsi="Times New Roman" w:cs="Times New Roman"/>
          <w:sz w:val="20"/>
          <w:szCs w:val="20"/>
          <w:lang w:val="sv-SE"/>
        </w:rPr>
        <w:t xml:space="preserve">maka disimpulkan bahwa untuk semua variabel endogen pada </w:t>
      </w:r>
      <w:r w:rsidRPr="00BF0EC3">
        <w:rPr>
          <w:rFonts w:ascii="Times New Roman" w:hAnsi="Times New Roman" w:cs="Times New Roman"/>
          <w:i/>
          <w:sz w:val="20"/>
          <w:szCs w:val="20"/>
          <w:lang w:val="sv-SE"/>
        </w:rPr>
        <w:t>lag</w:t>
      </w:r>
      <w:r w:rsidRPr="00BF0EC3">
        <w:rPr>
          <w:rFonts w:ascii="Times New Roman" w:hAnsi="Times New Roman" w:cs="Times New Roman"/>
          <w:sz w:val="20"/>
          <w:szCs w:val="20"/>
          <w:lang w:val="sv-SE"/>
        </w:rPr>
        <w:t xml:space="preserve"> 1 terjadi kointegrasi atau tolak H</w:t>
      </w:r>
      <w:r w:rsidRPr="00BF0EC3">
        <w:rPr>
          <w:rFonts w:ascii="Times New Roman" w:hAnsi="Times New Roman" w:cs="Times New Roman"/>
          <w:sz w:val="20"/>
          <w:szCs w:val="20"/>
          <w:vertAlign w:val="subscript"/>
          <w:lang w:val="sv-SE"/>
        </w:rPr>
        <w:t>0</w:t>
      </w:r>
      <w:r w:rsidRPr="00BF0EC3">
        <w:rPr>
          <w:rFonts w:ascii="Times New Roman" w:hAnsi="Times New Roman" w:cs="Times New Roman"/>
          <w:sz w:val="20"/>
          <w:szCs w:val="20"/>
          <w:lang w:val="sv-SE"/>
        </w:rPr>
        <w:t xml:space="preserve">, tetapi pada </w:t>
      </w:r>
      <w:r w:rsidRPr="00BF0EC3">
        <w:rPr>
          <w:rFonts w:ascii="Times New Roman" w:hAnsi="Times New Roman" w:cs="Times New Roman"/>
          <w:i/>
          <w:sz w:val="20"/>
          <w:szCs w:val="20"/>
          <w:lang w:val="sv-SE"/>
        </w:rPr>
        <w:t>lag</w:t>
      </w:r>
      <w:r w:rsidRPr="00BF0EC3">
        <w:rPr>
          <w:rFonts w:ascii="Times New Roman" w:hAnsi="Times New Roman" w:cs="Times New Roman"/>
          <w:sz w:val="20"/>
          <w:szCs w:val="20"/>
          <w:lang w:val="sv-SE"/>
        </w:rPr>
        <w:t xml:space="preserve"> 2 sampai dengan </w:t>
      </w:r>
      <w:r w:rsidRPr="00BF0EC3">
        <w:rPr>
          <w:rFonts w:ascii="Times New Roman" w:hAnsi="Times New Roman" w:cs="Times New Roman"/>
          <w:i/>
          <w:sz w:val="20"/>
          <w:szCs w:val="20"/>
          <w:lang w:val="sv-SE"/>
        </w:rPr>
        <w:t>lag</w:t>
      </w:r>
      <w:r w:rsidRPr="00BF0EC3">
        <w:rPr>
          <w:rFonts w:ascii="Times New Roman" w:hAnsi="Times New Roman" w:cs="Times New Roman"/>
          <w:sz w:val="20"/>
          <w:szCs w:val="20"/>
          <w:lang w:val="sv-SE"/>
        </w:rPr>
        <w:t xml:space="preserve"> 5 variabel endogen tersebut memiliki nilai kritis &gt; nilai </w:t>
      </w:r>
      <w:r w:rsidRPr="00BF0EC3">
        <w:rPr>
          <w:rFonts w:ascii="Times New Roman" w:hAnsi="Times New Roman" w:cs="Times New Roman"/>
          <w:i/>
          <w:sz w:val="20"/>
          <w:szCs w:val="20"/>
          <w:lang w:val="sv-SE"/>
        </w:rPr>
        <w:t xml:space="preserve">Trance Statistic </w:t>
      </w:r>
      <w:r w:rsidRPr="00BF0EC3">
        <w:rPr>
          <w:rFonts w:ascii="Times New Roman" w:hAnsi="Times New Roman" w:cs="Times New Roman"/>
          <w:sz w:val="20"/>
          <w:szCs w:val="20"/>
          <w:lang w:val="sv-SE"/>
        </w:rPr>
        <w:t xml:space="preserve">dan </w:t>
      </w:r>
      <w:r w:rsidRPr="00BF0EC3">
        <w:rPr>
          <w:rFonts w:ascii="Times New Roman" w:hAnsi="Times New Roman" w:cs="Times New Roman"/>
          <w:i/>
          <w:sz w:val="20"/>
          <w:szCs w:val="20"/>
          <w:lang w:val="sv-SE"/>
        </w:rPr>
        <w:t>Max-Eigen Statistic</w:t>
      </w:r>
      <w:r w:rsidRPr="00BF0EC3">
        <w:rPr>
          <w:rFonts w:ascii="Times New Roman" w:hAnsi="Times New Roman" w:cs="Times New Roman"/>
          <w:sz w:val="20"/>
          <w:szCs w:val="20"/>
          <w:lang w:val="sv-SE"/>
        </w:rPr>
        <w:t xml:space="preserve"> dan dapat disimpulkan bahwa pada </w:t>
      </w:r>
      <w:r w:rsidRPr="00BF0EC3">
        <w:rPr>
          <w:rFonts w:ascii="Times New Roman" w:hAnsi="Times New Roman" w:cs="Times New Roman"/>
          <w:i/>
          <w:sz w:val="20"/>
          <w:szCs w:val="20"/>
          <w:lang w:val="sv-SE"/>
        </w:rPr>
        <w:t>lag</w:t>
      </w:r>
      <w:r w:rsidRPr="00BF0EC3">
        <w:rPr>
          <w:rFonts w:ascii="Times New Roman" w:hAnsi="Times New Roman" w:cs="Times New Roman"/>
          <w:sz w:val="20"/>
          <w:szCs w:val="20"/>
          <w:lang w:val="sv-SE"/>
        </w:rPr>
        <w:t xml:space="preserve"> 2 sampai dengan </w:t>
      </w:r>
      <w:r w:rsidRPr="00BF0EC3">
        <w:rPr>
          <w:rFonts w:ascii="Times New Roman" w:hAnsi="Times New Roman" w:cs="Times New Roman"/>
          <w:i/>
          <w:sz w:val="20"/>
          <w:szCs w:val="20"/>
          <w:lang w:val="sv-SE"/>
        </w:rPr>
        <w:t xml:space="preserve">lag </w:t>
      </w:r>
      <w:r w:rsidRPr="00BF0EC3">
        <w:rPr>
          <w:rFonts w:ascii="Times New Roman" w:hAnsi="Times New Roman" w:cs="Times New Roman"/>
          <w:sz w:val="20"/>
          <w:szCs w:val="20"/>
          <w:lang w:val="sv-SE"/>
        </w:rPr>
        <w:t>5 variabel endogen tersebut tidak terjadi hubungan kointegrasi atau terima H</w:t>
      </w:r>
      <w:r w:rsidRPr="00BF0EC3">
        <w:rPr>
          <w:rFonts w:ascii="Times New Roman" w:hAnsi="Times New Roman" w:cs="Times New Roman"/>
          <w:sz w:val="20"/>
          <w:szCs w:val="20"/>
          <w:vertAlign w:val="subscript"/>
          <w:lang w:val="sv-SE"/>
        </w:rPr>
        <w:t>0</w:t>
      </w:r>
      <w:r w:rsidRPr="00BF0EC3">
        <w:rPr>
          <w:rFonts w:ascii="Times New Roman" w:hAnsi="Times New Roman" w:cs="Times New Roman"/>
          <w:sz w:val="20"/>
          <w:szCs w:val="20"/>
          <w:lang w:val="sv-SE"/>
        </w:rPr>
        <w:t>.</w:t>
      </w:r>
    </w:p>
    <w:p w:rsidR="007D52FF" w:rsidRPr="00BF0EC3" w:rsidRDefault="007D52FF" w:rsidP="00EA01CC">
      <w:pPr>
        <w:pStyle w:val="ListParagraph"/>
        <w:spacing w:after="0" w:line="240" w:lineRule="auto"/>
        <w:ind w:left="0" w:firstLine="720"/>
        <w:jc w:val="both"/>
        <w:rPr>
          <w:rFonts w:ascii="Times New Roman" w:hAnsi="Times New Roman" w:cs="Times New Roman"/>
          <w:sz w:val="20"/>
          <w:szCs w:val="20"/>
          <w:lang w:val="sv-SE"/>
        </w:rPr>
      </w:pPr>
    </w:p>
    <w:p w:rsidR="00EC4941" w:rsidRPr="00BF0EC3" w:rsidRDefault="007D52FF" w:rsidP="00BC3875">
      <w:pPr>
        <w:pStyle w:val="ListParagraph"/>
        <w:numPr>
          <w:ilvl w:val="0"/>
          <w:numId w:val="2"/>
        </w:numPr>
        <w:spacing w:after="0" w:line="240" w:lineRule="auto"/>
        <w:ind w:left="360"/>
        <w:jc w:val="both"/>
        <w:rPr>
          <w:rFonts w:ascii="Times New Roman" w:hAnsi="Times New Roman" w:cs="Times New Roman"/>
          <w:b/>
          <w:sz w:val="20"/>
          <w:szCs w:val="20"/>
          <w:lang w:val="sv-SE"/>
        </w:rPr>
      </w:pPr>
      <w:r w:rsidRPr="00BF0EC3">
        <w:rPr>
          <w:rFonts w:ascii="Times New Roman" w:hAnsi="Times New Roman" w:cs="Times New Roman"/>
          <w:b/>
          <w:sz w:val="20"/>
          <w:szCs w:val="20"/>
          <w:lang w:val="sv-SE"/>
        </w:rPr>
        <w:t xml:space="preserve"> Estimasi Model</w:t>
      </w:r>
    </w:p>
    <w:p w:rsidR="002C7743" w:rsidRDefault="007D52FF" w:rsidP="002C7743">
      <w:pPr>
        <w:spacing w:after="0" w:line="240" w:lineRule="auto"/>
        <w:ind w:firstLine="360"/>
        <w:jc w:val="both"/>
        <w:rPr>
          <w:rFonts w:ascii="Times New Roman" w:hAnsi="Times New Roman" w:cs="Times New Roman"/>
          <w:sz w:val="20"/>
          <w:szCs w:val="20"/>
          <w:lang w:val="sv-SE"/>
        </w:rPr>
      </w:pPr>
      <w:r w:rsidRPr="00BF0EC3">
        <w:rPr>
          <w:rFonts w:ascii="Times New Roman" w:hAnsi="Times New Roman" w:cs="Times New Roman"/>
          <w:sz w:val="20"/>
          <w:szCs w:val="20"/>
          <w:lang w:val="sv-SE"/>
        </w:rPr>
        <w:t xml:space="preserve">Dari hasil analisis yang telah dilakukan terdapat hubungan kointegrasi antara variabel maka model yang terbentuk adalah </w:t>
      </w:r>
      <w:r w:rsidRPr="00BF0EC3">
        <w:rPr>
          <w:rFonts w:ascii="Times New Roman" w:hAnsi="Times New Roman" w:cs="Times New Roman"/>
          <w:i/>
          <w:sz w:val="20"/>
          <w:szCs w:val="20"/>
        </w:rPr>
        <w:t xml:space="preserve">Vector Error Correction Model </w:t>
      </w:r>
      <w:r w:rsidRPr="00BF0EC3">
        <w:rPr>
          <w:rFonts w:ascii="Times New Roman" w:hAnsi="Times New Roman" w:cs="Times New Roman"/>
          <w:sz w:val="20"/>
          <w:szCs w:val="20"/>
        </w:rPr>
        <w:t>(VECM)</w:t>
      </w:r>
      <w:r w:rsidRPr="00BF0EC3">
        <w:rPr>
          <w:rFonts w:ascii="Times New Roman" w:hAnsi="Times New Roman" w:cs="Times New Roman"/>
          <w:sz w:val="20"/>
          <w:szCs w:val="20"/>
          <w:lang w:val="sv-SE"/>
        </w:rPr>
        <w:t xml:space="preserve"> sebagai berikut:</w:t>
      </w:r>
    </w:p>
    <w:p w:rsidR="002C7743" w:rsidRDefault="002C7743" w:rsidP="002C7743">
      <w:pPr>
        <w:spacing w:after="0" w:line="240" w:lineRule="auto"/>
        <w:ind w:firstLine="360"/>
        <w:jc w:val="both"/>
        <w:rPr>
          <w:rFonts w:ascii="Times New Roman" w:hAnsi="Times New Roman" w:cs="Times New Roman"/>
          <w:sz w:val="20"/>
          <w:szCs w:val="20"/>
          <w:lang w:val="sv-SE"/>
        </w:rPr>
      </w:pPr>
    </w:p>
    <w:p w:rsidR="002C7743" w:rsidRPr="002C7743" w:rsidRDefault="002C7743" w:rsidP="002C7743">
      <w:pPr>
        <w:spacing w:after="0" w:line="240" w:lineRule="auto"/>
        <w:jc w:val="both"/>
        <w:rPr>
          <w:rFonts w:ascii="Times New Roman" w:hAnsi="Times New Roman" w:cs="Times New Roman"/>
          <w:sz w:val="20"/>
          <w:szCs w:val="20"/>
          <w:lang w:val="sv-SE"/>
        </w:rPr>
      </w:pPr>
      <w:r w:rsidRPr="00BF0EC3">
        <w:rPr>
          <w:rFonts w:ascii="Times New Roman" w:hAnsi="Times New Roman" w:cs="Times New Roman"/>
          <w:position w:val="-166"/>
          <w:sz w:val="24"/>
          <w:szCs w:val="24"/>
        </w:rPr>
        <w:object w:dxaOrig="5100" w:dyaOrig="3480">
          <v:shape id="_x0000_i1045" type="#_x0000_t75" style="width:247.5pt;height:169.5pt" o:ole="">
            <v:imagedata r:id="rId54" o:title=""/>
          </v:shape>
          <o:OLEObject Type="Embed" ProgID="Equation.3" ShapeID="_x0000_i1045" DrawAspect="Content" ObjectID="_1523605531" r:id="rId55"/>
        </w:object>
      </w:r>
    </w:p>
    <w:p w:rsidR="002C3057" w:rsidRDefault="002C7743" w:rsidP="00250213">
      <w:pPr>
        <w:spacing w:after="0" w:line="240" w:lineRule="auto"/>
        <w:jc w:val="both"/>
        <w:rPr>
          <w:rFonts w:ascii="Times New Roman" w:hAnsi="Times New Roman" w:cs="Times New Roman"/>
          <w:sz w:val="20"/>
          <w:szCs w:val="20"/>
          <w:lang w:val="sv-SE"/>
        </w:rPr>
      </w:pPr>
      <w:r w:rsidRPr="00BF0EC3">
        <w:rPr>
          <w:rFonts w:ascii="Times New Roman" w:hAnsi="Times New Roman" w:cs="Times New Roman"/>
          <w:position w:val="-166"/>
          <w:sz w:val="24"/>
          <w:szCs w:val="24"/>
        </w:rPr>
        <w:object w:dxaOrig="5000" w:dyaOrig="3480">
          <v:shape id="_x0000_i1046" type="#_x0000_t75" style="width:241.5pt;height:169.5pt" o:ole="">
            <v:imagedata r:id="rId56" o:title=""/>
          </v:shape>
          <o:OLEObject Type="Embed" ProgID="Equation.3" ShapeID="_x0000_i1046" DrawAspect="Content" ObjectID="_1523605532" r:id="rId57"/>
        </w:object>
      </w:r>
    </w:p>
    <w:p w:rsidR="00250213" w:rsidRPr="00250213" w:rsidRDefault="00250213" w:rsidP="00250213">
      <w:pPr>
        <w:spacing w:after="0" w:line="240" w:lineRule="auto"/>
        <w:jc w:val="both"/>
        <w:rPr>
          <w:rFonts w:ascii="Times New Roman" w:hAnsi="Times New Roman" w:cs="Times New Roman"/>
          <w:sz w:val="20"/>
          <w:szCs w:val="20"/>
          <w:lang w:val="sv-SE"/>
        </w:rPr>
      </w:pPr>
      <w:r w:rsidRPr="00BF0EC3">
        <w:rPr>
          <w:rFonts w:ascii="Times New Roman" w:hAnsi="Times New Roman" w:cs="Times New Roman"/>
          <w:position w:val="-160"/>
          <w:sz w:val="24"/>
          <w:szCs w:val="24"/>
        </w:rPr>
        <w:object w:dxaOrig="4900" w:dyaOrig="3379">
          <v:shape id="_x0000_i1047" type="#_x0000_t75" style="width:237pt;height:164.25pt" o:ole="">
            <v:imagedata r:id="rId58" o:title=""/>
          </v:shape>
          <o:OLEObject Type="Embed" ProgID="Equation.3" ShapeID="_x0000_i1047" DrawAspect="Content" ObjectID="_1523605533" r:id="rId59"/>
        </w:object>
      </w:r>
    </w:p>
    <w:p w:rsidR="00250213" w:rsidRDefault="00250213" w:rsidP="00250213">
      <w:pPr>
        <w:spacing w:after="0" w:line="240" w:lineRule="auto"/>
        <w:jc w:val="both"/>
        <w:rPr>
          <w:rFonts w:ascii="Times New Roman" w:hAnsi="Times New Roman" w:cs="Times New Roman"/>
          <w:b/>
          <w:sz w:val="20"/>
          <w:szCs w:val="20"/>
          <w:lang w:val="sv-SE"/>
        </w:rPr>
      </w:pPr>
      <w:r w:rsidRPr="00BF0EC3">
        <w:rPr>
          <w:rFonts w:ascii="Times New Roman" w:hAnsi="Times New Roman" w:cs="Times New Roman"/>
          <w:position w:val="-166"/>
          <w:sz w:val="24"/>
          <w:szCs w:val="24"/>
        </w:rPr>
        <w:object w:dxaOrig="5020" w:dyaOrig="3480">
          <v:shape id="_x0000_i1048" type="#_x0000_t75" style="width:243pt;height:169.5pt" o:ole="">
            <v:imagedata r:id="rId60" o:title=""/>
          </v:shape>
          <o:OLEObject Type="Embed" ProgID="Equation.3" ShapeID="_x0000_i1048" DrawAspect="Content" ObjectID="_1523605534" r:id="rId61"/>
        </w:object>
      </w:r>
    </w:p>
    <w:p w:rsidR="00250213" w:rsidRPr="00250213" w:rsidRDefault="00250213" w:rsidP="00250213">
      <w:pPr>
        <w:spacing w:after="0" w:line="240" w:lineRule="auto"/>
        <w:jc w:val="both"/>
        <w:rPr>
          <w:rFonts w:ascii="Times New Roman" w:hAnsi="Times New Roman" w:cs="Times New Roman"/>
          <w:b/>
          <w:sz w:val="20"/>
          <w:szCs w:val="20"/>
          <w:lang w:val="sv-SE"/>
        </w:rPr>
      </w:pPr>
      <w:r w:rsidRPr="00BF0EC3">
        <w:rPr>
          <w:rFonts w:ascii="Times New Roman" w:hAnsi="Times New Roman" w:cs="Times New Roman"/>
          <w:position w:val="-166"/>
          <w:sz w:val="24"/>
          <w:szCs w:val="24"/>
        </w:rPr>
        <w:object w:dxaOrig="4860" w:dyaOrig="3480">
          <v:shape id="_x0000_i1049" type="#_x0000_t75" style="width:235.5pt;height:169.5pt" o:ole="">
            <v:imagedata r:id="rId62" o:title=""/>
          </v:shape>
          <o:OLEObject Type="Embed" ProgID="Equation.3" ShapeID="_x0000_i1049" DrawAspect="Content" ObjectID="_1523605535" r:id="rId63"/>
        </w:object>
      </w:r>
    </w:p>
    <w:p w:rsidR="007D7639" w:rsidRPr="00BF0EC3" w:rsidRDefault="007D7639" w:rsidP="00BC3875">
      <w:pPr>
        <w:pStyle w:val="ListParagraph"/>
        <w:numPr>
          <w:ilvl w:val="0"/>
          <w:numId w:val="2"/>
        </w:numPr>
        <w:spacing w:after="0" w:line="240" w:lineRule="auto"/>
        <w:ind w:left="360"/>
        <w:jc w:val="both"/>
        <w:rPr>
          <w:rFonts w:ascii="Times New Roman" w:hAnsi="Times New Roman" w:cs="Times New Roman"/>
          <w:b/>
          <w:sz w:val="20"/>
          <w:szCs w:val="20"/>
          <w:lang w:val="sv-SE"/>
        </w:rPr>
      </w:pPr>
      <w:r w:rsidRPr="00BF0EC3">
        <w:rPr>
          <w:rFonts w:ascii="Times New Roman" w:hAnsi="Times New Roman" w:cs="Times New Roman"/>
          <w:b/>
          <w:sz w:val="20"/>
          <w:szCs w:val="20"/>
          <w:lang w:val="sv-SE"/>
        </w:rPr>
        <w:t xml:space="preserve">Analisis </w:t>
      </w:r>
      <w:r w:rsidRPr="00BF0EC3">
        <w:rPr>
          <w:rFonts w:ascii="Times New Roman" w:hAnsi="Times New Roman" w:cs="Times New Roman"/>
          <w:b/>
          <w:i/>
          <w:sz w:val="20"/>
          <w:szCs w:val="20"/>
          <w:lang w:val="sv-SE"/>
        </w:rPr>
        <w:t>Vector Error Correction Model</w:t>
      </w:r>
      <w:r w:rsidRPr="00BF0EC3">
        <w:rPr>
          <w:rFonts w:ascii="Times New Roman" w:hAnsi="Times New Roman" w:cs="Times New Roman"/>
          <w:b/>
          <w:sz w:val="20"/>
          <w:szCs w:val="20"/>
          <w:lang w:val="sv-SE"/>
        </w:rPr>
        <w:t xml:space="preserve"> (VECM)</w:t>
      </w:r>
    </w:p>
    <w:p w:rsidR="007D7639" w:rsidRPr="00BF0EC3" w:rsidRDefault="007D7639" w:rsidP="009C1DC7">
      <w:pPr>
        <w:pStyle w:val="ListParagraph"/>
        <w:spacing w:after="120" w:line="240" w:lineRule="auto"/>
        <w:ind w:left="0" w:firstLine="360"/>
        <w:contextualSpacing w:val="0"/>
        <w:jc w:val="both"/>
        <w:rPr>
          <w:rFonts w:ascii="Times New Roman" w:hAnsi="Times New Roman" w:cs="Times New Roman"/>
          <w:sz w:val="20"/>
          <w:szCs w:val="20"/>
          <w:lang w:val="sv-SE"/>
        </w:rPr>
      </w:pPr>
      <w:r w:rsidRPr="00BF0EC3">
        <w:rPr>
          <w:rFonts w:ascii="Times New Roman" w:hAnsi="Times New Roman" w:cs="Times New Roman"/>
          <w:sz w:val="20"/>
          <w:szCs w:val="20"/>
          <w:lang w:val="sv-SE"/>
        </w:rPr>
        <w:t>Hasil estimasi VECM seringkali tidak memuaskan karena koefisien di dalam model VECM sulit diinterpretasikan.</w:t>
      </w:r>
      <w:r w:rsidR="00250213">
        <w:rPr>
          <w:rFonts w:ascii="Times New Roman" w:hAnsi="Times New Roman" w:cs="Times New Roman"/>
          <w:sz w:val="20"/>
          <w:szCs w:val="20"/>
          <w:lang w:val="sv-SE"/>
        </w:rPr>
        <w:t xml:space="preserve"> </w:t>
      </w:r>
      <w:r w:rsidRPr="00BF0EC3">
        <w:rPr>
          <w:rFonts w:ascii="Times New Roman" w:hAnsi="Times New Roman" w:cs="Times New Roman"/>
          <w:sz w:val="20"/>
          <w:szCs w:val="20"/>
          <w:lang w:val="sv-SE"/>
        </w:rPr>
        <w:t>Ada beberapa analisis penting yang bisa dihasilkan di dalam model VECM yaitu:</w:t>
      </w:r>
    </w:p>
    <w:p w:rsidR="007D52FF" w:rsidRPr="00BF0EC3" w:rsidRDefault="007D7639" w:rsidP="00BC3875">
      <w:pPr>
        <w:pStyle w:val="ListParagraph"/>
        <w:numPr>
          <w:ilvl w:val="0"/>
          <w:numId w:val="3"/>
        </w:numPr>
        <w:spacing w:before="240" w:after="0" w:line="240" w:lineRule="auto"/>
        <w:ind w:left="360"/>
        <w:jc w:val="both"/>
        <w:rPr>
          <w:rFonts w:ascii="Times New Roman" w:hAnsi="Times New Roman" w:cs="Times New Roman"/>
          <w:b/>
          <w:sz w:val="20"/>
          <w:szCs w:val="20"/>
        </w:rPr>
      </w:pPr>
      <w:r w:rsidRPr="00BF0EC3">
        <w:rPr>
          <w:rFonts w:ascii="Times New Roman" w:hAnsi="Times New Roman" w:cs="Times New Roman"/>
          <w:b/>
          <w:sz w:val="20"/>
          <w:szCs w:val="20"/>
        </w:rPr>
        <w:t>Uji Kausalitas</w:t>
      </w:r>
    </w:p>
    <w:p w:rsidR="007D7639" w:rsidRPr="00BF0EC3" w:rsidRDefault="007D7639" w:rsidP="00EA01CC">
      <w:pPr>
        <w:pStyle w:val="ListParagraph"/>
        <w:spacing w:after="0" w:line="240" w:lineRule="auto"/>
        <w:ind w:left="0" w:firstLine="360"/>
        <w:jc w:val="both"/>
        <w:rPr>
          <w:rFonts w:ascii="Times New Roman" w:hAnsi="Times New Roman" w:cs="Times New Roman"/>
          <w:sz w:val="20"/>
          <w:szCs w:val="20"/>
        </w:rPr>
      </w:pPr>
      <w:r w:rsidRPr="00BF0EC3">
        <w:rPr>
          <w:rFonts w:ascii="Times New Roman" w:hAnsi="Times New Roman" w:cs="Times New Roman"/>
          <w:sz w:val="20"/>
          <w:szCs w:val="20"/>
        </w:rPr>
        <w:t xml:space="preserve">Uji kausalitas bertujuan untuk menentukan hubungan sebab akibat antar variabel dalam model VECM </w:t>
      </w:r>
      <w:r w:rsidR="00250213">
        <w:rPr>
          <w:rFonts w:ascii="Times New Roman" w:hAnsi="Times New Roman" w:cs="Times New Roman"/>
          <w:sz w:val="20"/>
          <w:szCs w:val="20"/>
        </w:rPr>
        <w:t>sebagai be</w:t>
      </w:r>
      <w:r w:rsidR="00717602">
        <w:rPr>
          <w:rFonts w:ascii="Times New Roman" w:hAnsi="Times New Roman" w:cs="Times New Roman"/>
          <w:sz w:val="20"/>
          <w:szCs w:val="20"/>
        </w:rPr>
        <w:t>rikut bentuk bagan pada Gambar 5</w:t>
      </w:r>
      <w:r w:rsidR="00250213">
        <w:rPr>
          <w:rFonts w:ascii="Times New Roman" w:hAnsi="Times New Roman" w:cs="Times New Roman"/>
          <w:sz w:val="20"/>
          <w:szCs w:val="20"/>
        </w:rPr>
        <w:t>:</w:t>
      </w:r>
    </w:p>
    <w:p w:rsidR="007D7639" w:rsidRPr="00BF0EC3" w:rsidRDefault="00117A76" w:rsidP="00EA01CC">
      <w:pPr>
        <w:pStyle w:val="ListParagraph"/>
        <w:spacing w:after="0" w:line="240" w:lineRule="auto"/>
        <w:ind w:left="0" w:firstLine="360"/>
        <w:jc w:val="both"/>
        <w:rPr>
          <w:rFonts w:ascii="Times New Roman" w:hAnsi="Times New Roman" w:cs="Times New Roman"/>
          <w:sz w:val="20"/>
          <w:szCs w:val="20"/>
        </w:rPr>
      </w:pPr>
      <w:r>
        <w:rPr>
          <w:rFonts w:ascii="Times New Roman" w:hAnsi="Times New Roman" w:cs="Times New Roman"/>
          <w:noProof/>
          <w:sz w:val="20"/>
          <w:szCs w:val="20"/>
        </w:rPr>
        <w:pict>
          <v:rect id="_x0000_s1332" style="position:absolute;left:0;text-align:left;margin-left:9.25pt;margin-top:4.5pt;width:212.8pt;height:156.35pt;z-index:251778048" filled="f"/>
        </w:pict>
      </w:r>
      <w:r>
        <w:rPr>
          <w:rFonts w:ascii="Times New Roman" w:hAnsi="Times New Roman" w:cs="Times New Roman"/>
          <w:noProof/>
          <w:sz w:val="20"/>
          <w:szCs w:val="20"/>
        </w:rPr>
        <w:pict>
          <v:rect id="_x0000_s1265" style="position:absolute;left:0;text-align:left;margin-left:89.7pt;margin-top:9.1pt;width:56.1pt;height:35.4pt;z-index:251782144" o:regroupid="6">
            <v:textbox style="mso-next-textbox:#_x0000_s1265">
              <w:txbxContent>
                <w:p w:rsidR="004D1F20" w:rsidRDefault="004D1F20" w:rsidP="00327186">
                  <w:pPr>
                    <w:spacing w:after="0" w:line="240" w:lineRule="auto"/>
                    <w:jc w:val="center"/>
                    <w:rPr>
                      <w:rFonts w:ascii="Times New Roman" w:hAnsi="Times New Roman" w:cs="Times New Roman"/>
                      <w:sz w:val="16"/>
                      <w:szCs w:val="16"/>
                    </w:rPr>
                  </w:pPr>
                </w:p>
                <w:p w:rsidR="004D1F20" w:rsidRPr="00327186" w:rsidRDefault="004D1F20" w:rsidP="00327186">
                  <w:pPr>
                    <w:spacing w:after="0" w:line="240" w:lineRule="auto"/>
                    <w:jc w:val="center"/>
                    <w:rPr>
                      <w:rFonts w:ascii="Times New Roman" w:hAnsi="Times New Roman" w:cs="Times New Roman"/>
                      <w:sz w:val="16"/>
                      <w:szCs w:val="16"/>
                    </w:rPr>
                  </w:pPr>
                  <w:r w:rsidRPr="00327186">
                    <w:rPr>
                      <w:rFonts w:ascii="Times New Roman" w:hAnsi="Times New Roman" w:cs="Times New Roman"/>
                      <w:sz w:val="16"/>
                      <w:szCs w:val="16"/>
                    </w:rPr>
                    <w:t>SBI</w:t>
                  </w:r>
                </w:p>
              </w:txbxContent>
            </v:textbox>
          </v:rect>
        </w:pict>
      </w:r>
    </w:p>
    <w:p w:rsidR="007D7639" w:rsidRPr="00BF0EC3" w:rsidRDefault="007D7639" w:rsidP="00EA01CC">
      <w:pPr>
        <w:pStyle w:val="ListParagraph"/>
        <w:spacing w:before="240" w:after="0" w:line="240" w:lineRule="auto"/>
        <w:ind w:left="0" w:firstLine="360"/>
        <w:jc w:val="both"/>
        <w:rPr>
          <w:rFonts w:ascii="Times New Roman" w:hAnsi="Times New Roman" w:cs="Times New Roman"/>
          <w:sz w:val="20"/>
          <w:szCs w:val="20"/>
        </w:rPr>
      </w:pPr>
    </w:p>
    <w:p w:rsidR="007D7639" w:rsidRPr="00BF0EC3" w:rsidRDefault="00117A76" w:rsidP="00EA01CC">
      <w:pPr>
        <w:spacing w:before="240"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273" type="#_x0000_t32" style="position:absolute;left:0;text-align:left;margin-left:48.9pt;margin-top:1.9pt;width:40.8pt;height:40.5pt;flip:x;z-index:251790336" o:connectortype="straight" o:regroupid="6" strokeweight="3pt">
            <v:stroke startarrow="block" endarrow="block"/>
          </v:shape>
        </w:pict>
      </w:r>
      <w:r>
        <w:rPr>
          <w:rFonts w:ascii="Times New Roman" w:hAnsi="Times New Roman" w:cs="Times New Roman"/>
          <w:noProof/>
          <w:sz w:val="20"/>
          <w:szCs w:val="20"/>
        </w:rPr>
        <w:pict>
          <v:shape id="_x0000_s1272" type="#_x0000_t32" style="position:absolute;left:0;text-align:left;margin-left:145.9pt;margin-top:3.95pt;width:39.7pt;height:38pt;z-index:251789312" o:connectortype="straight" o:regroupid="6" strokeweight="3pt">
            <v:stroke endarrow="block"/>
          </v:shape>
        </w:pict>
      </w:r>
      <w:r>
        <w:rPr>
          <w:rFonts w:ascii="Times New Roman" w:hAnsi="Times New Roman" w:cs="Times New Roman"/>
          <w:noProof/>
          <w:sz w:val="20"/>
          <w:szCs w:val="20"/>
        </w:rPr>
        <w:pict>
          <v:shape id="_x0000_s1270" type="#_x0000_t32" style="position:absolute;left:0;text-align:left;margin-left:117.65pt;margin-top:22pt;width:0;height:19.95pt;z-index:251787264" o:connectortype="straight" o:regroupid="6" strokeweight="3pt">
            <v:stroke startarrow="block" endarrow="block"/>
          </v:shape>
        </w:pict>
      </w:r>
    </w:p>
    <w:p w:rsidR="007D7639" w:rsidRPr="00BF0EC3" w:rsidRDefault="00117A76" w:rsidP="00EA01CC">
      <w:pPr>
        <w:spacing w:before="240" w:after="0" w:line="240" w:lineRule="auto"/>
        <w:jc w:val="both"/>
        <w:rPr>
          <w:rFonts w:ascii="Times New Roman" w:hAnsi="Times New Roman" w:cs="Times New Roman"/>
          <w:sz w:val="20"/>
          <w:szCs w:val="20"/>
        </w:rPr>
      </w:pPr>
      <w:r>
        <w:rPr>
          <w:rFonts w:ascii="Times New Roman" w:hAnsi="Times New Roman" w:cs="Times New Roman"/>
          <w:noProof/>
          <w:sz w:val="20"/>
          <w:szCs w:val="20"/>
        </w:rPr>
        <w:pict>
          <v:rect id="_x0000_s1264" style="position:absolute;left:0;text-align:left;margin-left:157.2pt;margin-top:19.15pt;width:56.1pt;height:35.4pt;z-index:251781120" o:regroupid="6">
            <v:textbox style="mso-next-textbox:#_x0000_s1264">
              <w:txbxContent>
                <w:p w:rsidR="004D1F20" w:rsidRPr="00451E08" w:rsidRDefault="004D1F20" w:rsidP="00327186">
                  <w:pPr>
                    <w:spacing w:after="0"/>
                    <w:jc w:val="center"/>
                    <w:rPr>
                      <w:rFonts w:ascii="Times New Roman" w:hAnsi="Times New Roman" w:cs="Times New Roman"/>
                      <w:sz w:val="16"/>
                      <w:szCs w:val="16"/>
                    </w:rPr>
                  </w:pPr>
                  <w:r>
                    <w:rPr>
                      <w:rFonts w:ascii="Times New Roman" w:hAnsi="Times New Roman" w:cs="Times New Roman"/>
                      <w:sz w:val="16"/>
                      <w:szCs w:val="16"/>
                    </w:rPr>
                    <w:t>N</w:t>
                  </w:r>
                  <w:r w:rsidRPr="00451E08">
                    <w:rPr>
                      <w:rFonts w:ascii="Times New Roman" w:hAnsi="Times New Roman" w:cs="Times New Roman"/>
                      <w:sz w:val="16"/>
                      <w:szCs w:val="16"/>
                    </w:rPr>
                    <w:t>ILAI</w:t>
                  </w:r>
                </w:p>
                <w:p w:rsidR="004D1F20" w:rsidRPr="00451E08" w:rsidRDefault="004D1F20" w:rsidP="00327186">
                  <w:pPr>
                    <w:spacing w:after="0"/>
                    <w:jc w:val="center"/>
                    <w:rPr>
                      <w:rFonts w:ascii="Times New Roman" w:hAnsi="Times New Roman" w:cs="Times New Roman"/>
                      <w:sz w:val="16"/>
                      <w:szCs w:val="16"/>
                    </w:rPr>
                  </w:pPr>
                  <w:r>
                    <w:rPr>
                      <w:rFonts w:ascii="Times New Roman" w:hAnsi="Times New Roman" w:cs="Times New Roman"/>
                      <w:sz w:val="16"/>
                      <w:szCs w:val="16"/>
                    </w:rPr>
                    <w:t>KURS RUPIAH</w:t>
                  </w:r>
                </w:p>
              </w:txbxContent>
            </v:textbox>
          </v:rect>
        </w:pict>
      </w:r>
      <w:r>
        <w:rPr>
          <w:rFonts w:ascii="Times New Roman" w:hAnsi="Times New Roman" w:cs="Times New Roman"/>
          <w:noProof/>
          <w:sz w:val="20"/>
          <w:szCs w:val="20"/>
        </w:rPr>
        <w:pict>
          <v:rect id="_x0000_s1263" style="position:absolute;left:0;text-align:left;margin-left:89.8pt;margin-top:18.5pt;width:56.1pt;height:35.4pt;z-index:251780096" o:regroupid="6">
            <v:textbox style="mso-next-textbox:#_x0000_s1263">
              <w:txbxContent>
                <w:p w:rsidR="004D1F20" w:rsidRPr="00327186" w:rsidRDefault="004D1F20" w:rsidP="00327186">
                  <w:pPr>
                    <w:spacing w:after="0" w:line="240" w:lineRule="auto"/>
                    <w:jc w:val="center"/>
                    <w:rPr>
                      <w:rFonts w:ascii="Times New Roman" w:hAnsi="Times New Roman" w:cs="Times New Roman"/>
                      <w:sz w:val="16"/>
                      <w:szCs w:val="16"/>
                    </w:rPr>
                  </w:pPr>
                  <w:r w:rsidRPr="00327186">
                    <w:rPr>
                      <w:rFonts w:ascii="Times New Roman" w:hAnsi="Times New Roman" w:cs="Times New Roman"/>
                      <w:sz w:val="16"/>
                      <w:szCs w:val="16"/>
                    </w:rPr>
                    <w:t>SUKU</w:t>
                  </w:r>
                </w:p>
                <w:p w:rsidR="004D1F20" w:rsidRPr="00327186" w:rsidRDefault="004D1F20" w:rsidP="00327186">
                  <w:pPr>
                    <w:spacing w:after="0" w:line="240" w:lineRule="auto"/>
                    <w:jc w:val="center"/>
                    <w:rPr>
                      <w:rFonts w:ascii="Times New Roman" w:hAnsi="Times New Roman" w:cs="Times New Roman"/>
                      <w:sz w:val="16"/>
                      <w:szCs w:val="16"/>
                    </w:rPr>
                  </w:pPr>
                  <w:r w:rsidRPr="00327186">
                    <w:rPr>
                      <w:rFonts w:ascii="Times New Roman" w:hAnsi="Times New Roman" w:cs="Times New Roman"/>
                      <w:sz w:val="16"/>
                      <w:szCs w:val="16"/>
                    </w:rPr>
                    <w:t>BUNGA KMK</w:t>
                  </w:r>
                </w:p>
              </w:txbxContent>
            </v:textbox>
          </v:rect>
        </w:pict>
      </w:r>
      <w:r>
        <w:rPr>
          <w:rFonts w:ascii="Times New Roman" w:hAnsi="Times New Roman" w:cs="Times New Roman"/>
          <w:noProof/>
          <w:sz w:val="20"/>
          <w:szCs w:val="20"/>
        </w:rPr>
        <w:pict>
          <v:rect id="_x0000_s1262" style="position:absolute;left:0;text-align:left;margin-left:22.35pt;margin-top:18.9pt;width:56.1pt;height:35.4pt;z-index:251779072" o:regroupid="6">
            <v:textbox style="mso-next-textbox:#_x0000_s1262">
              <w:txbxContent>
                <w:p w:rsidR="004D1F20" w:rsidRDefault="004D1F20" w:rsidP="00327186">
                  <w:pPr>
                    <w:spacing w:after="0"/>
                    <w:jc w:val="center"/>
                    <w:rPr>
                      <w:rFonts w:ascii="Times New Roman" w:hAnsi="Times New Roman" w:cs="Times New Roman"/>
                      <w:sz w:val="16"/>
                      <w:szCs w:val="16"/>
                    </w:rPr>
                  </w:pPr>
                </w:p>
                <w:p w:rsidR="004D1F20" w:rsidRPr="00327186" w:rsidRDefault="004D1F20" w:rsidP="00327186">
                  <w:pPr>
                    <w:spacing w:after="0"/>
                    <w:jc w:val="center"/>
                    <w:rPr>
                      <w:rFonts w:ascii="Times New Roman" w:hAnsi="Times New Roman" w:cs="Times New Roman"/>
                      <w:sz w:val="16"/>
                      <w:szCs w:val="16"/>
                    </w:rPr>
                  </w:pPr>
                  <w:r w:rsidRPr="00327186">
                    <w:rPr>
                      <w:rFonts w:ascii="Times New Roman" w:hAnsi="Times New Roman" w:cs="Times New Roman"/>
                      <w:sz w:val="16"/>
                      <w:szCs w:val="16"/>
                    </w:rPr>
                    <w:t>PDRB</w:t>
                  </w:r>
                </w:p>
              </w:txbxContent>
            </v:textbox>
          </v:rect>
        </w:pict>
      </w:r>
    </w:p>
    <w:p w:rsidR="007D7639" w:rsidRPr="00BF0EC3" w:rsidRDefault="00117A76" w:rsidP="00EA01CC">
      <w:pPr>
        <w:spacing w:before="240"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268" type="#_x0000_t32" style="position:absolute;left:0;text-align:left;margin-left:145.85pt;margin-top:13.1pt;width:11.45pt;height:0;flip:y;z-index:251785216" o:connectortype="straight" o:regroupid="6" strokeweight="3pt">
            <v:stroke endarrow="block"/>
          </v:shape>
        </w:pict>
      </w:r>
      <w:r>
        <w:rPr>
          <w:rFonts w:ascii="Times New Roman" w:hAnsi="Times New Roman" w:cs="Times New Roman"/>
          <w:noProof/>
          <w:sz w:val="20"/>
          <w:szCs w:val="20"/>
        </w:rPr>
        <w:pict>
          <v:shape id="_x0000_s1267" type="#_x0000_t32" style="position:absolute;left:0;text-align:left;margin-left:78.45pt;margin-top:12.7pt;width:11.45pt;height:0;flip:y;z-index:251784192" o:connectortype="straight" o:regroupid="6" strokeweight="3pt">
            <v:stroke endarrow="block"/>
          </v:shape>
        </w:pict>
      </w:r>
    </w:p>
    <w:p w:rsidR="007D7639" w:rsidRPr="00BF0EC3" w:rsidRDefault="00117A76" w:rsidP="00EA01CC">
      <w:pPr>
        <w:spacing w:before="240"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271" type="#_x0000_t32" style="position:absolute;left:0;text-align:left;margin-left:50.3pt;margin-top:7.55pt;width:39.6pt;height:37.1pt;z-index:251788288" o:connectortype="straight" o:regroupid="6" strokeweight="3pt">
            <v:stroke endarrow="block"/>
          </v:shape>
        </w:pict>
      </w:r>
      <w:r>
        <w:rPr>
          <w:rFonts w:ascii="Times New Roman" w:hAnsi="Times New Roman" w:cs="Times New Roman"/>
          <w:noProof/>
          <w:sz w:val="20"/>
          <w:szCs w:val="20"/>
        </w:rPr>
        <w:pict>
          <v:shape id="_x0000_s1269" type="#_x0000_t32" style="position:absolute;left:0;text-align:left;margin-left:117.65pt;margin-top:6.95pt;width:0;height:19.9pt;z-index:251786240" o:connectortype="straight" o:regroupid="6" strokeweight="3pt">
            <v:stroke startarrow="block"/>
          </v:shape>
        </w:pict>
      </w:r>
    </w:p>
    <w:p w:rsidR="00441D57" w:rsidRDefault="00117A76" w:rsidP="00EA01CC">
      <w:pPr>
        <w:spacing w:before="240" w:after="0" w:line="240" w:lineRule="auto"/>
        <w:jc w:val="both"/>
        <w:rPr>
          <w:rFonts w:ascii="Times New Roman" w:hAnsi="Times New Roman" w:cs="Times New Roman"/>
          <w:sz w:val="20"/>
          <w:szCs w:val="20"/>
        </w:rPr>
      </w:pPr>
      <w:r>
        <w:rPr>
          <w:rFonts w:ascii="Times New Roman" w:hAnsi="Times New Roman" w:cs="Times New Roman"/>
          <w:noProof/>
          <w:sz w:val="20"/>
          <w:szCs w:val="20"/>
        </w:rPr>
        <w:pict>
          <v:rect id="_x0000_s1266" style="position:absolute;left:0;text-align:left;margin-left:89.7pt;margin-top:3.6pt;width:56.1pt;height:35.4pt;z-index:251783168" o:regroupid="6">
            <v:textbox style="mso-next-textbox:#_x0000_s1266">
              <w:txbxContent>
                <w:p w:rsidR="004D1F20" w:rsidRPr="00327186" w:rsidRDefault="004D1F20" w:rsidP="00327186">
                  <w:pPr>
                    <w:spacing w:after="0"/>
                    <w:jc w:val="center"/>
                    <w:rPr>
                      <w:rFonts w:ascii="Times New Roman" w:hAnsi="Times New Roman" w:cs="Times New Roman"/>
                      <w:sz w:val="16"/>
                      <w:szCs w:val="16"/>
                    </w:rPr>
                  </w:pPr>
                  <w:r w:rsidRPr="00327186">
                    <w:rPr>
                      <w:rFonts w:ascii="Times New Roman" w:hAnsi="Times New Roman" w:cs="Times New Roman"/>
                      <w:sz w:val="16"/>
                      <w:szCs w:val="16"/>
                    </w:rPr>
                    <w:t xml:space="preserve">SUKU </w:t>
                  </w:r>
                  <w:r>
                    <w:rPr>
                      <w:rFonts w:ascii="Times New Roman" w:hAnsi="Times New Roman" w:cs="Times New Roman"/>
                      <w:sz w:val="16"/>
                      <w:szCs w:val="16"/>
                    </w:rPr>
                    <w:t>BUNGA TABUNGAN</w:t>
                  </w:r>
                </w:p>
              </w:txbxContent>
            </v:textbox>
          </v:rect>
        </w:pict>
      </w:r>
    </w:p>
    <w:p w:rsidR="00250213" w:rsidRPr="00BF0EC3" w:rsidRDefault="00250213" w:rsidP="00EA01CC">
      <w:pPr>
        <w:spacing w:before="240" w:after="0" w:line="240" w:lineRule="auto"/>
        <w:jc w:val="both"/>
        <w:rPr>
          <w:rFonts w:ascii="Times New Roman" w:hAnsi="Times New Roman" w:cs="Times New Roman"/>
          <w:sz w:val="20"/>
          <w:szCs w:val="20"/>
        </w:rPr>
      </w:pPr>
    </w:p>
    <w:p w:rsidR="00250213" w:rsidRPr="009C1DC7" w:rsidRDefault="00717602" w:rsidP="009C1DC7">
      <w:pPr>
        <w:tabs>
          <w:tab w:val="left" w:pos="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Gambar 5</w:t>
      </w:r>
      <w:r w:rsidR="00451E08" w:rsidRPr="00BF0EC3">
        <w:rPr>
          <w:rFonts w:ascii="Times New Roman" w:hAnsi="Times New Roman" w:cs="Times New Roman"/>
          <w:bCs/>
          <w:sz w:val="20"/>
          <w:szCs w:val="20"/>
        </w:rPr>
        <w:t>. Bagan Hasil Kausalitas Granger</w:t>
      </w:r>
    </w:p>
    <w:p w:rsidR="00451E08" w:rsidRPr="00BF0EC3" w:rsidRDefault="00451E08" w:rsidP="009C1DC7">
      <w:pPr>
        <w:spacing w:before="120" w:after="0" w:line="240" w:lineRule="auto"/>
        <w:ind w:firstLine="360"/>
        <w:jc w:val="both"/>
        <w:rPr>
          <w:rFonts w:ascii="Times New Roman" w:hAnsi="Times New Roman" w:cs="Times New Roman"/>
          <w:sz w:val="16"/>
          <w:szCs w:val="16"/>
          <w:lang w:val="sv-SE"/>
        </w:rPr>
      </w:pPr>
      <w:r w:rsidRPr="00BF0EC3">
        <w:rPr>
          <w:rFonts w:ascii="Times New Roman" w:hAnsi="Times New Roman" w:cs="Times New Roman"/>
          <w:sz w:val="20"/>
          <w:szCs w:val="20"/>
          <w:lang w:val="sv-SE"/>
        </w:rPr>
        <w:t xml:space="preserve">Berdasarkan uji kausalitas dengan metode </w:t>
      </w:r>
      <w:r w:rsidRPr="00BF0EC3">
        <w:rPr>
          <w:rFonts w:ascii="Times New Roman" w:hAnsi="Times New Roman" w:cs="Times New Roman"/>
          <w:i/>
          <w:sz w:val="20"/>
          <w:szCs w:val="20"/>
          <w:lang w:val="sv-SE"/>
        </w:rPr>
        <w:t>Ganger Causality</w:t>
      </w:r>
      <w:r w:rsidRPr="00BF0EC3">
        <w:rPr>
          <w:rFonts w:ascii="Times New Roman" w:hAnsi="Times New Roman" w:cs="Times New Roman"/>
          <w:sz w:val="20"/>
          <w:szCs w:val="20"/>
          <w:lang w:val="sv-SE"/>
        </w:rPr>
        <w:t xml:space="preserve"> didapati hasil bahwa terdapat hubungan dua arah antara pertumbuha</w:t>
      </w:r>
      <w:r w:rsidR="00250213">
        <w:rPr>
          <w:rFonts w:ascii="Times New Roman" w:hAnsi="Times New Roman" w:cs="Times New Roman"/>
          <w:sz w:val="20"/>
          <w:szCs w:val="20"/>
          <w:lang w:val="sv-SE"/>
        </w:rPr>
        <w:t>n ekonomi (PDRB) dengan sektor k</w:t>
      </w:r>
      <w:r w:rsidRPr="00BF0EC3">
        <w:rPr>
          <w:rFonts w:ascii="Times New Roman" w:hAnsi="Times New Roman" w:cs="Times New Roman"/>
          <w:sz w:val="20"/>
          <w:szCs w:val="20"/>
          <w:lang w:val="sv-SE"/>
        </w:rPr>
        <w:t xml:space="preserve">euangan SBI dan </w:t>
      </w:r>
      <w:r w:rsidR="00250213">
        <w:rPr>
          <w:rFonts w:ascii="Times New Roman" w:hAnsi="Times New Roman" w:cs="Times New Roman"/>
          <w:sz w:val="20"/>
          <w:szCs w:val="20"/>
          <w:lang w:val="sv-SE"/>
        </w:rPr>
        <w:t>di</w:t>
      </w:r>
      <w:r w:rsidRPr="00BF0EC3">
        <w:rPr>
          <w:rFonts w:ascii="Times New Roman" w:hAnsi="Times New Roman" w:cs="Times New Roman"/>
          <w:sz w:val="20"/>
          <w:szCs w:val="20"/>
          <w:lang w:val="sv-SE"/>
        </w:rPr>
        <w:t xml:space="preserve">antara </w:t>
      </w:r>
      <w:r w:rsidR="00250213">
        <w:rPr>
          <w:rFonts w:ascii="Times New Roman" w:hAnsi="Times New Roman" w:cs="Times New Roman"/>
          <w:sz w:val="20"/>
          <w:szCs w:val="20"/>
          <w:lang w:val="sv-SE"/>
        </w:rPr>
        <w:t xml:space="preserve">variabel </w:t>
      </w:r>
      <w:r w:rsidRPr="00BF0EC3">
        <w:rPr>
          <w:rFonts w:ascii="Times New Roman" w:hAnsi="Times New Roman" w:cs="Times New Roman"/>
          <w:sz w:val="20"/>
          <w:szCs w:val="20"/>
          <w:lang w:val="sv-SE"/>
        </w:rPr>
        <w:t>sektor keuangan suku bunga kredit modal kerja dan SBI. Hal ini mengindikasi bahwa pergerakan pertumbuhan ekonomi dan sektor ekonomi SBI saling mempengaruhi satu sama lain. Terdapat juga hubungan searah antara variabel sektor keuangan dan pertumbuhan ekonomi. Dari hasil Kausalitas Granger ini dapat disimpulkan bahwa pertumbuhan ekonomi mempengaruhi sektor keuangan.</w:t>
      </w:r>
    </w:p>
    <w:p w:rsidR="00451E08" w:rsidRDefault="00451E08" w:rsidP="00EA01CC">
      <w:pPr>
        <w:spacing w:after="0" w:line="240" w:lineRule="auto"/>
        <w:ind w:firstLine="360"/>
        <w:jc w:val="both"/>
        <w:rPr>
          <w:rFonts w:ascii="Times New Roman" w:hAnsi="Times New Roman" w:cs="Times New Roman"/>
          <w:sz w:val="20"/>
          <w:szCs w:val="20"/>
          <w:lang w:val="sv-SE"/>
        </w:rPr>
      </w:pPr>
    </w:p>
    <w:p w:rsidR="009C1DC7" w:rsidRDefault="009C1DC7" w:rsidP="00EA01CC">
      <w:pPr>
        <w:spacing w:after="0" w:line="240" w:lineRule="auto"/>
        <w:ind w:firstLine="360"/>
        <w:jc w:val="both"/>
        <w:rPr>
          <w:rFonts w:ascii="Times New Roman" w:hAnsi="Times New Roman" w:cs="Times New Roman"/>
          <w:sz w:val="20"/>
          <w:szCs w:val="20"/>
          <w:lang w:val="sv-SE"/>
        </w:rPr>
      </w:pPr>
    </w:p>
    <w:p w:rsidR="009C1DC7" w:rsidRPr="00BF0EC3" w:rsidRDefault="009C1DC7" w:rsidP="00EA01CC">
      <w:pPr>
        <w:spacing w:after="0" w:line="240" w:lineRule="auto"/>
        <w:ind w:firstLine="360"/>
        <w:jc w:val="both"/>
        <w:rPr>
          <w:rFonts w:ascii="Times New Roman" w:hAnsi="Times New Roman" w:cs="Times New Roman"/>
          <w:sz w:val="20"/>
          <w:szCs w:val="20"/>
          <w:lang w:val="sv-SE"/>
        </w:rPr>
      </w:pPr>
    </w:p>
    <w:p w:rsidR="00451E08" w:rsidRPr="00BF0EC3" w:rsidRDefault="00451E08" w:rsidP="00BC3875">
      <w:pPr>
        <w:pStyle w:val="ListParagraph"/>
        <w:numPr>
          <w:ilvl w:val="0"/>
          <w:numId w:val="3"/>
        </w:numPr>
        <w:tabs>
          <w:tab w:val="left" w:pos="0"/>
        </w:tabs>
        <w:spacing w:after="0" w:line="240" w:lineRule="auto"/>
        <w:ind w:left="360"/>
        <w:jc w:val="both"/>
        <w:rPr>
          <w:rFonts w:ascii="Times New Roman" w:hAnsi="Times New Roman" w:cs="Times New Roman"/>
          <w:b/>
          <w:i/>
          <w:sz w:val="20"/>
          <w:szCs w:val="20"/>
          <w:lang w:val="sv-SE"/>
        </w:rPr>
      </w:pPr>
      <w:r w:rsidRPr="00BF0EC3">
        <w:rPr>
          <w:rFonts w:ascii="Times New Roman" w:hAnsi="Times New Roman" w:cs="Times New Roman"/>
          <w:b/>
          <w:i/>
          <w:sz w:val="20"/>
          <w:szCs w:val="20"/>
          <w:lang w:val="sv-SE"/>
        </w:rPr>
        <w:lastRenderedPageBreak/>
        <w:t>Impulse Response</w:t>
      </w:r>
    </w:p>
    <w:p w:rsidR="00451E08" w:rsidRPr="00250213" w:rsidRDefault="00451E08" w:rsidP="00250213">
      <w:pPr>
        <w:pStyle w:val="ListParagraph"/>
        <w:spacing w:after="0" w:line="240" w:lineRule="auto"/>
        <w:ind w:left="0" w:firstLine="360"/>
        <w:jc w:val="both"/>
        <w:rPr>
          <w:rFonts w:ascii="Times New Roman" w:hAnsi="Times New Roman" w:cs="Times New Roman"/>
          <w:i/>
          <w:sz w:val="20"/>
          <w:szCs w:val="20"/>
        </w:rPr>
      </w:pPr>
      <w:r w:rsidRPr="00BF0EC3">
        <w:rPr>
          <w:rFonts w:ascii="Times New Roman" w:hAnsi="Times New Roman" w:cs="Times New Roman"/>
          <w:sz w:val="20"/>
          <w:szCs w:val="20"/>
        </w:rPr>
        <w:t xml:space="preserve">Analisis </w:t>
      </w:r>
      <w:r w:rsidRPr="00BF0EC3">
        <w:rPr>
          <w:rFonts w:ascii="Times New Roman" w:hAnsi="Times New Roman" w:cs="Times New Roman"/>
          <w:i/>
          <w:sz w:val="20"/>
          <w:szCs w:val="20"/>
        </w:rPr>
        <w:t>impulse response</w:t>
      </w:r>
      <w:r w:rsidRPr="00BF0EC3">
        <w:rPr>
          <w:rFonts w:ascii="Times New Roman" w:hAnsi="Times New Roman" w:cs="Times New Roman"/>
          <w:sz w:val="20"/>
          <w:szCs w:val="20"/>
        </w:rPr>
        <w:t xml:space="preserve"> adalah analisis yang akan melacak respon dari variabel endogen di dalam model VECM karena adanya gangguan (</w:t>
      </w:r>
      <w:r w:rsidRPr="00BF0EC3">
        <w:rPr>
          <w:rFonts w:ascii="Times New Roman" w:hAnsi="Times New Roman" w:cs="Times New Roman"/>
          <w:i/>
          <w:sz w:val="20"/>
          <w:szCs w:val="20"/>
        </w:rPr>
        <w:t>shocks)</w:t>
      </w:r>
      <w:r w:rsidRPr="00BF0EC3">
        <w:rPr>
          <w:rFonts w:ascii="Times New Roman" w:hAnsi="Times New Roman" w:cs="Times New Roman"/>
          <w:sz w:val="20"/>
          <w:szCs w:val="20"/>
        </w:rPr>
        <w:t xml:space="preserve"> atau perubahan di dalam variabelgangguan. Berikut hasil analisis </w:t>
      </w:r>
      <w:r w:rsidRPr="00BF0EC3">
        <w:rPr>
          <w:rFonts w:ascii="Times New Roman" w:hAnsi="Times New Roman" w:cs="Times New Roman"/>
          <w:i/>
          <w:sz w:val="20"/>
          <w:szCs w:val="20"/>
        </w:rPr>
        <w:t>impulse response:</w:t>
      </w:r>
    </w:p>
    <w:p w:rsidR="00451E08" w:rsidRPr="00BF0EC3" w:rsidRDefault="00451E08" w:rsidP="00EA01CC">
      <w:pPr>
        <w:pStyle w:val="ListParagraph"/>
        <w:spacing w:after="0" w:line="240" w:lineRule="auto"/>
        <w:ind w:left="0"/>
        <w:jc w:val="center"/>
        <w:rPr>
          <w:rFonts w:ascii="Times New Roman" w:hAnsi="Times New Roman" w:cs="Times New Roman"/>
          <w:i/>
          <w:sz w:val="20"/>
          <w:szCs w:val="20"/>
        </w:rPr>
      </w:pPr>
      <w:r w:rsidRPr="00BF0EC3">
        <w:rPr>
          <w:rFonts w:ascii="Times New Roman" w:hAnsi="Times New Roman" w:cs="Times New Roman"/>
          <w:noProof/>
          <w:sz w:val="24"/>
          <w:szCs w:val="24"/>
        </w:rPr>
        <w:drawing>
          <wp:inline distT="0" distB="0" distL="0" distR="0">
            <wp:extent cx="2639050" cy="2539745"/>
            <wp:effectExtent l="19050" t="19050" r="27950" b="12955"/>
            <wp:docPr id="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srcRect l="23438" t="9091" r="23376" b="6734"/>
                    <a:stretch>
                      <a:fillRect/>
                    </a:stretch>
                  </pic:blipFill>
                  <pic:spPr bwMode="auto">
                    <a:xfrm>
                      <a:off x="0" y="0"/>
                      <a:ext cx="2643307" cy="2543842"/>
                    </a:xfrm>
                    <a:prstGeom prst="rect">
                      <a:avLst/>
                    </a:prstGeom>
                    <a:noFill/>
                    <a:ln w="9525">
                      <a:solidFill>
                        <a:schemeClr val="tx1"/>
                      </a:solidFill>
                      <a:miter lim="800000"/>
                      <a:headEnd/>
                      <a:tailEnd/>
                    </a:ln>
                  </pic:spPr>
                </pic:pic>
              </a:graphicData>
            </a:graphic>
          </wp:inline>
        </w:drawing>
      </w:r>
    </w:p>
    <w:p w:rsidR="007D7639" w:rsidRPr="00BF0EC3" w:rsidRDefault="00717602" w:rsidP="009C1DC7">
      <w:pPr>
        <w:pStyle w:val="ListParagraph"/>
        <w:spacing w:before="120" w:after="120" w:line="240" w:lineRule="auto"/>
        <w:ind w:left="0"/>
        <w:contextualSpacing w:val="0"/>
        <w:jc w:val="center"/>
        <w:rPr>
          <w:rFonts w:ascii="Times New Roman" w:hAnsi="Times New Roman" w:cs="Times New Roman"/>
          <w:noProof/>
          <w:sz w:val="20"/>
          <w:szCs w:val="20"/>
        </w:rPr>
      </w:pPr>
      <w:r>
        <w:rPr>
          <w:rFonts w:ascii="Times New Roman" w:hAnsi="Times New Roman" w:cs="Times New Roman"/>
          <w:noProof/>
          <w:sz w:val="20"/>
          <w:szCs w:val="20"/>
        </w:rPr>
        <w:t>Gambar 6</w:t>
      </w:r>
      <w:r w:rsidR="00451E08" w:rsidRPr="00BF0EC3">
        <w:rPr>
          <w:rFonts w:ascii="Times New Roman" w:hAnsi="Times New Roman" w:cs="Times New Roman"/>
          <w:noProof/>
          <w:sz w:val="20"/>
          <w:szCs w:val="20"/>
        </w:rPr>
        <w:t xml:space="preserve">. Hasil Analisis </w:t>
      </w:r>
      <w:r w:rsidR="00451E08" w:rsidRPr="00BF0EC3">
        <w:rPr>
          <w:rFonts w:ascii="Times New Roman" w:hAnsi="Times New Roman" w:cs="Times New Roman"/>
          <w:i/>
          <w:noProof/>
          <w:sz w:val="20"/>
          <w:szCs w:val="20"/>
        </w:rPr>
        <w:t>Impulse Response</w:t>
      </w:r>
      <w:r w:rsidR="00451E08" w:rsidRPr="00BF0EC3">
        <w:rPr>
          <w:rFonts w:ascii="Times New Roman" w:hAnsi="Times New Roman" w:cs="Times New Roman"/>
          <w:noProof/>
          <w:sz w:val="20"/>
          <w:szCs w:val="20"/>
        </w:rPr>
        <w:t xml:space="preserve"> VAR</w:t>
      </w:r>
    </w:p>
    <w:p w:rsidR="00451E08" w:rsidRPr="00BF0EC3" w:rsidRDefault="00451E08" w:rsidP="00BC3875">
      <w:pPr>
        <w:pStyle w:val="ListParagraph"/>
        <w:numPr>
          <w:ilvl w:val="0"/>
          <w:numId w:val="3"/>
        </w:numPr>
        <w:tabs>
          <w:tab w:val="left" w:pos="0"/>
        </w:tabs>
        <w:spacing w:after="0" w:line="240" w:lineRule="auto"/>
        <w:ind w:left="360"/>
        <w:jc w:val="both"/>
        <w:rPr>
          <w:rFonts w:ascii="Times New Roman" w:hAnsi="Times New Roman" w:cs="Times New Roman"/>
          <w:b/>
          <w:i/>
          <w:sz w:val="20"/>
          <w:szCs w:val="20"/>
          <w:lang w:val="sv-SE"/>
        </w:rPr>
      </w:pPr>
      <w:r w:rsidRPr="00BF0EC3">
        <w:rPr>
          <w:rFonts w:ascii="Times New Roman" w:hAnsi="Times New Roman" w:cs="Times New Roman"/>
          <w:b/>
          <w:i/>
          <w:sz w:val="20"/>
          <w:szCs w:val="20"/>
          <w:lang w:val="sv-SE"/>
        </w:rPr>
        <w:t>Variance Decomposition</w:t>
      </w:r>
    </w:p>
    <w:p w:rsidR="0048627F" w:rsidRPr="009C1DC7" w:rsidRDefault="00F425AA" w:rsidP="009C1DC7">
      <w:pPr>
        <w:tabs>
          <w:tab w:val="left" w:pos="0"/>
        </w:tabs>
        <w:spacing w:after="120" w:line="240" w:lineRule="auto"/>
        <w:ind w:firstLine="360"/>
        <w:jc w:val="both"/>
        <w:rPr>
          <w:rFonts w:ascii="Times New Roman" w:hAnsi="Times New Roman" w:cs="Times New Roman"/>
          <w:i/>
          <w:sz w:val="20"/>
          <w:szCs w:val="20"/>
          <w:lang w:val="sv-SE"/>
        </w:rPr>
      </w:pPr>
      <w:r w:rsidRPr="00BF0EC3">
        <w:rPr>
          <w:rFonts w:ascii="Times New Roman" w:hAnsi="Times New Roman" w:cs="Times New Roman"/>
          <w:sz w:val="20"/>
          <w:szCs w:val="20"/>
          <w:lang w:val="sv-SE"/>
        </w:rPr>
        <w:t xml:space="preserve">Analisis </w:t>
      </w:r>
      <w:r w:rsidRPr="00BF0EC3">
        <w:rPr>
          <w:rFonts w:ascii="Times New Roman" w:hAnsi="Times New Roman" w:cs="Times New Roman"/>
          <w:i/>
          <w:sz w:val="20"/>
          <w:szCs w:val="20"/>
          <w:lang w:val="sv-SE"/>
        </w:rPr>
        <w:t>Variance Decomposition</w:t>
      </w:r>
      <w:r w:rsidRPr="00BF0EC3">
        <w:rPr>
          <w:rFonts w:ascii="Times New Roman" w:hAnsi="Times New Roman" w:cs="Times New Roman"/>
          <w:sz w:val="20"/>
          <w:szCs w:val="20"/>
          <w:lang w:val="sv-SE"/>
        </w:rPr>
        <w:t xml:space="preserve"> bertujuan untuk menjelaskan proporsi pergerakan dari sua</w:t>
      </w:r>
      <w:r w:rsidR="00250213">
        <w:rPr>
          <w:rFonts w:ascii="Times New Roman" w:hAnsi="Times New Roman" w:cs="Times New Roman"/>
          <w:sz w:val="20"/>
          <w:szCs w:val="20"/>
          <w:lang w:val="sv-SE"/>
        </w:rPr>
        <w:t>tu variabel yang disebabkan oleh</w:t>
      </w:r>
      <w:r w:rsidRPr="00BF0EC3">
        <w:rPr>
          <w:rFonts w:ascii="Times New Roman" w:hAnsi="Times New Roman" w:cs="Times New Roman"/>
          <w:sz w:val="20"/>
          <w:szCs w:val="20"/>
          <w:lang w:val="sv-SE"/>
        </w:rPr>
        <w:t xml:space="preserve"> </w:t>
      </w:r>
      <w:r w:rsidRPr="00BF0EC3">
        <w:rPr>
          <w:rFonts w:ascii="Times New Roman" w:hAnsi="Times New Roman" w:cs="Times New Roman"/>
          <w:i/>
          <w:sz w:val="20"/>
          <w:szCs w:val="20"/>
          <w:lang w:val="sv-SE"/>
        </w:rPr>
        <w:t>shock</w:t>
      </w:r>
      <w:r w:rsidRPr="00BF0EC3">
        <w:rPr>
          <w:rFonts w:ascii="Times New Roman" w:hAnsi="Times New Roman" w:cs="Times New Roman"/>
          <w:sz w:val="20"/>
          <w:szCs w:val="20"/>
          <w:lang w:val="sv-SE"/>
        </w:rPr>
        <w:t xml:space="preserve"> atau guncangan dari variabel itu sendiri dan membandingkan dengan pergerakan yang dialami oleh variabel lain dalam suatu persamaan. Berikut adalah hasil analisis </w:t>
      </w:r>
      <w:r w:rsidRPr="00BF0EC3">
        <w:rPr>
          <w:rFonts w:ascii="Times New Roman" w:hAnsi="Times New Roman" w:cs="Times New Roman"/>
          <w:i/>
          <w:sz w:val="20"/>
          <w:szCs w:val="20"/>
          <w:lang w:val="sv-SE"/>
        </w:rPr>
        <w:t>Variance Decomposition:</w:t>
      </w:r>
    </w:p>
    <w:p w:rsidR="007D7639" w:rsidRPr="00BF0EC3" w:rsidRDefault="0048627F" w:rsidP="00EA01CC">
      <w:pPr>
        <w:tabs>
          <w:tab w:val="left" w:pos="0"/>
        </w:tabs>
        <w:spacing w:after="0" w:line="240" w:lineRule="auto"/>
        <w:jc w:val="center"/>
        <w:rPr>
          <w:rFonts w:ascii="Times New Roman" w:hAnsi="Times New Roman" w:cs="Times New Roman"/>
          <w:sz w:val="20"/>
          <w:szCs w:val="20"/>
          <w:vertAlign w:val="subscript"/>
          <w:lang w:val="sv-SE"/>
        </w:rPr>
      </w:pPr>
      <w:r w:rsidRPr="00BF0EC3">
        <w:rPr>
          <w:rFonts w:ascii="Times New Roman" w:hAnsi="Times New Roman" w:cs="Times New Roman"/>
          <w:sz w:val="20"/>
          <w:szCs w:val="20"/>
          <w:lang w:val="sv-SE"/>
        </w:rPr>
        <w:t xml:space="preserve">Tabel 4a. Hasil </w:t>
      </w:r>
      <w:r w:rsidRPr="00BF0EC3">
        <w:rPr>
          <w:rFonts w:ascii="Times New Roman" w:hAnsi="Times New Roman" w:cs="Times New Roman"/>
          <w:i/>
          <w:sz w:val="20"/>
          <w:szCs w:val="20"/>
          <w:lang w:val="sv-SE"/>
        </w:rPr>
        <w:t>Variance Decomposition</w:t>
      </w:r>
      <w:r w:rsidRPr="00BF0EC3">
        <w:rPr>
          <w:rFonts w:ascii="Times New Roman" w:hAnsi="Times New Roman" w:cs="Times New Roman"/>
          <w:sz w:val="20"/>
          <w:szCs w:val="20"/>
          <w:lang w:val="sv-SE"/>
        </w:rPr>
        <w:t xml:space="preserve"> variabel ln Y</w:t>
      </w:r>
      <w:r w:rsidRPr="00BF0EC3">
        <w:rPr>
          <w:rFonts w:ascii="Times New Roman" w:hAnsi="Times New Roman" w:cs="Times New Roman"/>
          <w:sz w:val="20"/>
          <w:szCs w:val="20"/>
          <w:vertAlign w:val="subscript"/>
          <w:lang w:val="sv-SE"/>
        </w:rPr>
        <w:t>1</w:t>
      </w:r>
    </w:p>
    <w:tbl>
      <w:tblPr>
        <w:tblStyle w:val="LightShading1"/>
        <w:tblW w:w="4410" w:type="dxa"/>
        <w:tblInd w:w="108" w:type="dxa"/>
        <w:tblLayout w:type="fixed"/>
        <w:tblLook w:val="04A0"/>
      </w:tblPr>
      <w:tblGrid>
        <w:gridCol w:w="450"/>
        <w:gridCol w:w="90"/>
        <w:gridCol w:w="630"/>
        <w:gridCol w:w="90"/>
        <w:gridCol w:w="720"/>
        <w:gridCol w:w="90"/>
        <w:gridCol w:w="720"/>
        <w:gridCol w:w="90"/>
        <w:gridCol w:w="540"/>
        <w:gridCol w:w="90"/>
        <w:gridCol w:w="90"/>
        <w:gridCol w:w="720"/>
        <w:gridCol w:w="90"/>
      </w:tblGrid>
      <w:tr w:rsidR="0048627F" w:rsidRPr="00BF0EC3" w:rsidTr="00327186">
        <w:trPr>
          <w:cnfStyle w:val="100000000000"/>
        </w:trPr>
        <w:tc>
          <w:tcPr>
            <w:cnfStyle w:val="001000000000"/>
            <w:tcW w:w="4410" w:type="dxa"/>
            <w:gridSpan w:val="13"/>
            <w:shd w:val="clear" w:color="auto" w:fill="auto"/>
            <w:vAlign w:val="center"/>
          </w:tcPr>
          <w:p w:rsidR="00F425AA" w:rsidRPr="00BF0EC3" w:rsidRDefault="00F425AA" w:rsidP="00EA01CC">
            <w:pPr>
              <w:jc w:val="center"/>
              <w:rPr>
                <w:rFonts w:ascii="Times New Roman" w:hAnsi="Times New Roman" w:cs="Times New Roman"/>
                <w:b w:val="0"/>
                <w:bCs w:val="0"/>
                <w:sz w:val="16"/>
                <w:szCs w:val="16"/>
              </w:rPr>
            </w:pPr>
            <w:r w:rsidRPr="00BF0EC3">
              <w:rPr>
                <w:rFonts w:ascii="Times New Roman" w:hAnsi="Times New Roman" w:cs="Times New Roman"/>
                <w:sz w:val="16"/>
                <w:szCs w:val="16"/>
                <w:lang w:val="sv-SE"/>
              </w:rPr>
              <w:t>Variance Decomposition of ln Y</w:t>
            </w:r>
            <w:r w:rsidRPr="00BF0EC3">
              <w:rPr>
                <w:rFonts w:ascii="Times New Roman" w:hAnsi="Times New Roman" w:cs="Times New Roman"/>
                <w:sz w:val="16"/>
                <w:szCs w:val="16"/>
                <w:vertAlign w:val="subscript"/>
                <w:lang w:val="sv-SE"/>
              </w:rPr>
              <w:t>1</w:t>
            </w:r>
          </w:p>
        </w:tc>
      </w:tr>
      <w:tr w:rsidR="0048627F" w:rsidRPr="00BF0EC3" w:rsidTr="00327186">
        <w:trPr>
          <w:gridAfter w:val="1"/>
          <w:cnfStyle w:val="000000100000"/>
          <w:wAfter w:w="90" w:type="dxa"/>
        </w:trPr>
        <w:tc>
          <w:tcPr>
            <w:cnfStyle w:val="001000000000"/>
            <w:tcW w:w="450" w:type="dxa"/>
            <w:shd w:val="clear" w:color="auto" w:fill="auto"/>
            <w:vAlign w:val="center"/>
          </w:tcPr>
          <w:p w:rsidR="00F425AA" w:rsidRPr="00BF0EC3" w:rsidRDefault="00F425AA" w:rsidP="0032718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sz w:val="16"/>
                <w:szCs w:val="16"/>
                <w:lang w:val="sv-SE"/>
              </w:rPr>
              <w:t>Periode</w:t>
            </w:r>
          </w:p>
        </w:tc>
        <w:tc>
          <w:tcPr>
            <w:tcW w:w="720" w:type="dxa"/>
            <w:gridSpan w:val="2"/>
            <w:shd w:val="clear" w:color="auto" w:fill="auto"/>
            <w:vAlign w:val="center"/>
          </w:tcPr>
          <w:p w:rsidR="00F425AA" w:rsidRPr="00BF0EC3" w:rsidRDefault="00F425AA" w:rsidP="00EA01CC">
            <w:pPr>
              <w:tabs>
                <w:tab w:val="left" w:pos="0"/>
              </w:tabs>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ln Y</w:t>
            </w:r>
            <w:r w:rsidRPr="00BF0EC3">
              <w:rPr>
                <w:rFonts w:ascii="Times New Roman" w:hAnsi="Times New Roman" w:cs="Times New Roman"/>
                <w:sz w:val="16"/>
                <w:szCs w:val="16"/>
                <w:vertAlign w:val="subscript"/>
                <w:lang w:val="sv-SE"/>
              </w:rPr>
              <w:t>1</w:t>
            </w:r>
          </w:p>
        </w:tc>
        <w:tc>
          <w:tcPr>
            <w:tcW w:w="810" w:type="dxa"/>
            <w:gridSpan w:val="2"/>
            <w:shd w:val="clear" w:color="auto" w:fill="auto"/>
            <w:vAlign w:val="center"/>
          </w:tcPr>
          <w:p w:rsidR="00F425AA" w:rsidRPr="00BF0EC3" w:rsidRDefault="00F425AA" w:rsidP="00EA01CC">
            <w:pPr>
              <w:tabs>
                <w:tab w:val="left" w:pos="0"/>
              </w:tabs>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2</w:t>
            </w:r>
          </w:p>
        </w:tc>
        <w:tc>
          <w:tcPr>
            <w:tcW w:w="810" w:type="dxa"/>
            <w:gridSpan w:val="2"/>
            <w:shd w:val="clear" w:color="auto" w:fill="auto"/>
            <w:vAlign w:val="center"/>
          </w:tcPr>
          <w:p w:rsidR="00F425AA" w:rsidRPr="00BF0EC3" w:rsidRDefault="00F425AA" w:rsidP="00EA01CC">
            <w:pPr>
              <w:tabs>
                <w:tab w:val="left" w:pos="0"/>
              </w:tabs>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3</w:t>
            </w:r>
          </w:p>
        </w:tc>
        <w:tc>
          <w:tcPr>
            <w:tcW w:w="630" w:type="dxa"/>
            <w:gridSpan w:val="2"/>
            <w:shd w:val="clear" w:color="auto" w:fill="auto"/>
            <w:vAlign w:val="center"/>
          </w:tcPr>
          <w:p w:rsidR="00F425AA" w:rsidRPr="00BF0EC3" w:rsidRDefault="00F425AA" w:rsidP="00EA01CC">
            <w:pPr>
              <w:tabs>
                <w:tab w:val="left" w:pos="0"/>
              </w:tabs>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4</w:t>
            </w:r>
          </w:p>
        </w:tc>
        <w:tc>
          <w:tcPr>
            <w:tcW w:w="900" w:type="dxa"/>
            <w:gridSpan w:val="3"/>
            <w:shd w:val="clear" w:color="auto" w:fill="auto"/>
            <w:vAlign w:val="center"/>
          </w:tcPr>
          <w:p w:rsidR="00F425AA" w:rsidRPr="00BF0EC3" w:rsidRDefault="00F425AA" w:rsidP="00EA01CC">
            <w:pPr>
              <w:tabs>
                <w:tab w:val="left" w:pos="0"/>
              </w:tabs>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5</w:t>
            </w:r>
          </w:p>
        </w:tc>
      </w:tr>
      <w:tr w:rsidR="00327186" w:rsidRPr="00BF0EC3" w:rsidTr="00327186">
        <w:trPr>
          <w:gridAfter w:val="1"/>
          <w:wAfter w:w="90" w:type="dxa"/>
        </w:trPr>
        <w:tc>
          <w:tcPr>
            <w:cnfStyle w:val="001000000000"/>
            <w:tcW w:w="450" w:type="dxa"/>
            <w:shd w:val="clear" w:color="auto" w:fill="auto"/>
            <w:vAlign w:val="center"/>
          </w:tcPr>
          <w:p w:rsidR="0048627F" w:rsidRPr="00BF0EC3" w:rsidRDefault="0048627F" w:rsidP="0032718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1</w:t>
            </w:r>
          </w:p>
          <w:p w:rsidR="0048627F" w:rsidRPr="00BF0EC3" w:rsidRDefault="0048627F" w:rsidP="0032718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2</w:t>
            </w:r>
          </w:p>
          <w:p w:rsidR="0048627F" w:rsidRPr="00BF0EC3" w:rsidRDefault="0048627F" w:rsidP="0032718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3</w:t>
            </w:r>
          </w:p>
          <w:p w:rsidR="0048627F" w:rsidRPr="00BF0EC3" w:rsidRDefault="0048627F" w:rsidP="0032718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4</w:t>
            </w:r>
          </w:p>
          <w:p w:rsidR="0048627F" w:rsidRPr="00BF0EC3" w:rsidRDefault="0048627F" w:rsidP="0032718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5</w:t>
            </w:r>
          </w:p>
          <w:p w:rsidR="0048627F" w:rsidRPr="00BF0EC3" w:rsidRDefault="0048627F" w:rsidP="0032718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6</w:t>
            </w:r>
          </w:p>
          <w:p w:rsidR="0048627F" w:rsidRPr="00BF0EC3" w:rsidRDefault="0048627F" w:rsidP="0032718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7</w:t>
            </w:r>
          </w:p>
          <w:p w:rsidR="0048627F" w:rsidRPr="00BF0EC3" w:rsidRDefault="0048627F" w:rsidP="0032718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8</w:t>
            </w:r>
          </w:p>
          <w:p w:rsidR="0048627F" w:rsidRPr="00BF0EC3" w:rsidRDefault="0048627F" w:rsidP="0032718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9</w:t>
            </w:r>
          </w:p>
          <w:p w:rsidR="0048627F" w:rsidRPr="00BF0EC3" w:rsidRDefault="0048627F" w:rsidP="0032718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10</w:t>
            </w:r>
          </w:p>
        </w:tc>
        <w:tc>
          <w:tcPr>
            <w:tcW w:w="720" w:type="dxa"/>
            <w:gridSpan w:val="2"/>
            <w:shd w:val="clear" w:color="auto" w:fill="auto"/>
            <w:vAlign w:val="center"/>
          </w:tcPr>
          <w:p w:rsidR="0048627F" w:rsidRPr="00BF0EC3" w:rsidRDefault="008D4950" w:rsidP="00327186">
            <w:pPr>
              <w:ind w:left="-108"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100,</w:t>
            </w:r>
            <w:r w:rsidR="0048627F" w:rsidRPr="00BF0EC3">
              <w:rPr>
                <w:rFonts w:ascii="Times New Roman" w:hAnsi="Times New Roman" w:cs="Times New Roman"/>
                <w:color w:val="000000"/>
                <w:sz w:val="16"/>
                <w:szCs w:val="16"/>
              </w:rPr>
              <w:t>0000</w:t>
            </w:r>
          </w:p>
          <w:p w:rsidR="0048627F" w:rsidRPr="00BF0EC3" w:rsidRDefault="008D4950" w:rsidP="00327186">
            <w:pPr>
              <w:ind w:left="-108"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98,</w:t>
            </w:r>
            <w:r w:rsidR="0048627F" w:rsidRPr="00BF0EC3">
              <w:rPr>
                <w:rFonts w:ascii="Times New Roman" w:hAnsi="Times New Roman" w:cs="Times New Roman"/>
                <w:color w:val="000000"/>
                <w:sz w:val="16"/>
                <w:szCs w:val="16"/>
              </w:rPr>
              <w:t>68183</w:t>
            </w:r>
          </w:p>
          <w:p w:rsidR="0048627F" w:rsidRPr="00BF0EC3" w:rsidRDefault="008D4950" w:rsidP="00327186">
            <w:pPr>
              <w:ind w:left="-108"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98,</w:t>
            </w:r>
            <w:r w:rsidR="0048627F" w:rsidRPr="00BF0EC3">
              <w:rPr>
                <w:rFonts w:ascii="Times New Roman" w:hAnsi="Times New Roman" w:cs="Times New Roman"/>
                <w:color w:val="000000"/>
                <w:sz w:val="16"/>
                <w:szCs w:val="16"/>
              </w:rPr>
              <w:t>29688</w:t>
            </w:r>
          </w:p>
          <w:p w:rsidR="0048627F" w:rsidRPr="00BF0EC3" w:rsidRDefault="008D4950" w:rsidP="00327186">
            <w:pPr>
              <w:ind w:left="-108"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97,</w:t>
            </w:r>
            <w:r w:rsidR="0048627F" w:rsidRPr="00BF0EC3">
              <w:rPr>
                <w:rFonts w:ascii="Times New Roman" w:hAnsi="Times New Roman" w:cs="Times New Roman"/>
                <w:color w:val="000000"/>
                <w:sz w:val="16"/>
                <w:szCs w:val="16"/>
              </w:rPr>
              <w:t>60695</w:t>
            </w:r>
          </w:p>
          <w:p w:rsidR="0048627F" w:rsidRPr="00BF0EC3" w:rsidRDefault="008D4950" w:rsidP="00327186">
            <w:pPr>
              <w:ind w:left="-108"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95,</w:t>
            </w:r>
            <w:r w:rsidR="0048627F" w:rsidRPr="00BF0EC3">
              <w:rPr>
                <w:rFonts w:ascii="Times New Roman" w:hAnsi="Times New Roman" w:cs="Times New Roman"/>
                <w:color w:val="000000"/>
                <w:sz w:val="16"/>
                <w:szCs w:val="16"/>
              </w:rPr>
              <w:t>95787</w:t>
            </w:r>
          </w:p>
          <w:p w:rsidR="0048627F" w:rsidRPr="00BF0EC3" w:rsidRDefault="008D4950" w:rsidP="00327186">
            <w:pPr>
              <w:ind w:left="-108"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94,</w:t>
            </w:r>
            <w:r w:rsidR="0048627F" w:rsidRPr="00BF0EC3">
              <w:rPr>
                <w:rFonts w:ascii="Times New Roman" w:hAnsi="Times New Roman" w:cs="Times New Roman"/>
                <w:color w:val="000000"/>
                <w:sz w:val="16"/>
                <w:szCs w:val="16"/>
              </w:rPr>
              <w:t>11635</w:t>
            </w:r>
          </w:p>
          <w:p w:rsidR="0048627F" w:rsidRPr="00BF0EC3" w:rsidRDefault="008D4950" w:rsidP="00327186">
            <w:pPr>
              <w:ind w:left="-108"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91,79972</w:t>
            </w:r>
            <w:r>
              <w:rPr>
                <w:rFonts w:ascii="Times New Roman" w:hAnsi="Times New Roman" w:cs="Times New Roman"/>
                <w:color w:val="000000"/>
                <w:sz w:val="16"/>
                <w:szCs w:val="16"/>
              </w:rPr>
              <w:br/>
              <w:t>89,</w:t>
            </w:r>
            <w:r w:rsidR="0048627F" w:rsidRPr="00BF0EC3">
              <w:rPr>
                <w:rFonts w:ascii="Times New Roman" w:hAnsi="Times New Roman" w:cs="Times New Roman"/>
                <w:color w:val="000000"/>
                <w:sz w:val="16"/>
                <w:szCs w:val="16"/>
              </w:rPr>
              <w:t>42935</w:t>
            </w:r>
          </w:p>
          <w:p w:rsidR="0048627F" w:rsidRPr="00BF0EC3" w:rsidRDefault="008D4950" w:rsidP="00327186">
            <w:pPr>
              <w:ind w:left="-108"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86,</w:t>
            </w:r>
            <w:r w:rsidR="0048627F" w:rsidRPr="00BF0EC3">
              <w:rPr>
                <w:rFonts w:ascii="Times New Roman" w:hAnsi="Times New Roman" w:cs="Times New Roman"/>
                <w:color w:val="000000"/>
                <w:sz w:val="16"/>
                <w:szCs w:val="16"/>
              </w:rPr>
              <w:t>90681</w:t>
            </w:r>
          </w:p>
          <w:p w:rsidR="0048627F" w:rsidRPr="00BF0EC3" w:rsidRDefault="008D4950" w:rsidP="00327186">
            <w:pPr>
              <w:ind w:left="-108"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84,</w:t>
            </w:r>
            <w:r w:rsidR="0048627F" w:rsidRPr="00BF0EC3">
              <w:rPr>
                <w:rFonts w:ascii="Times New Roman" w:hAnsi="Times New Roman" w:cs="Times New Roman"/>
                <w:color w:val="000000"/>
                <w:sz w:val="16"/>
                <w:szCs w:val="16"/>
              </w:rPr>
              <w:t>67284</w:t>
            </w:r>
          </w:p>
        </w:tc>
        <w:tc>
          <w:tcPr>
            <w:tcW w:w="810" w:type="dxa"/>
            <w:gridSpan w:val="2"/>
            <w:shd w:val="clear" w:color="auto" w:fill="auto"/>
            <w:vAlign w:val="center"/>
          </w:tcPr>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0,</w:t>
            </w:r>
            <w:r w:rsidR="0048627F" w:rsidRPr="00BF0EC3">
              <w:rPr>
                <w:rFonts w:ascii="Times New Roman" w:hAnsi="Times New Roman" w:cs="Times New Roman"/>
                <w:color w:val="000000"/>
                <w:sz w:val="16"/>
                <w:szCs w:val="16"/>
              </w:rPr>
              <w:t>000000</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0,</w:t>
            </w:r>
            <w:r w:rsidR="0048627F" w:rsidRPr="00BF0EC3">
              <w:rPr>
                <w:rFonts w:ascii="Times New Roman" w:hAnsi="Times New Roman" w:cs="Times New Roman"/>
                <w:color w:val="000000"/>
                <w:sz w:val="16"/>
                <w:szCs w:val="16"/>
              </w:rPr>
              <w:t>000180</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0,</w:t>
            </w:r>
            <w:r w:rsidR="0048627F" w:rsidRPr="00BF0EC3">
              <w:rPr>
                <w:rFonts w:ascii="Times New Roman" w:hAnsi="Times New Roman" w:cs="Times New Roman"/>
                <w:color w:val="000000"/>
                <w:sz w:val="16"/>
                <w:szCs w:val="16"/>
              </w:rPr>
              <w:t>175774</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0,</w:t>
            </w:r>
            <w:r w:rsidR="0048627F" w:rsidRPr="00BF0EC3">
              <w:rPr>
                <w:rFonts w:ascii="Times New Roman" w:hAnsi="Times New Roman" w:cs="Times New Roman"/>
                <w:color w:val="000000"/>
                <w:sz w:val="16"/>
                <w:szCs w:val="16"/>
              </w:rPr>
              <w:t>685711</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1,</w:t>
            </w:r>
            <w:r w:rsidR="0048627F" w:rsidRPr="00BF0EC3">
              <w:rPr>
                <w:rFonts w:ascii="Times New Roman" w:hAnsi="Times New Roman" w:cs="Times New Roman"/>
                <w:color w:val="000000"/>
                <w:sz w:val="16"/>
                <w:szCs w:val="16"/>
              </w:rPr>
              <w:t>453921</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2,</w:t>
            </w:r>
            <w:r w:rsidR="0048627F" w:rsidRPr="00BF0EC3">
              <w:rPr>
                <w:rFonts w:ascii="Times New Roman" w:hAnsi="Times New Roman" w:cs="Times New Roman"/>
                <w:color w:val="000000"/>
                <w:sz w:val="16"/>
                <w:szCs w:val="16"/>
              </w:rPr>
              <w:t>419676</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3,</w:t>
            </w:r>
            <w:r w:rsidR="0048627F" w:rsidRPr="00BF0EC3">
              <w:rPr>
                <w:rFonts w:ascii="Times New Roman" w:hAnsi="Times New Roman" w:cs="Times New Roman"/>
                <w:color w:val="000000"/>
                <w:sz w:val="16"/>
                <w:szCs w:val="16"/>
              </w:rPr>
              <w:t>226971</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3,</w:t>
            </w:r>
            <w:r w:rsidR="0048627F" w:rsidRPr="00BF0EC3">
              <w:rPr>
                <w:rFonts w:ascii="Times New Roman" w:hAnsi="Times New Roman" w:cs="Times New Roman"/>
                <w:color w:val="000000"/>
                <w:sz w:val="16"/>
                <w:szCs w:val="16"/>
              </w:rPr>
              <w:t>735499</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3,</w:t>
            </w:r>
            <w:r w:rsidR="0048627F" w:rsidRPr="00BF0EC3">
              <w:rPr>
                <w:rFonts w:ascii="Times New Roman" w:hAnsi="Times New Roman" w:cs="Times New Roman"/>
                <w:color w:val="000000"/>
                <w:sz w:val="16"/>
                <w:szCs w:val="16"/>
              </w:rPr>
              <w:t>569707</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3,</w:t>
            </w:r>
            <w:r w:rsidR="0048627F" w:rsidRPr="00BF0EC3">
              <w:rPr>
                <w:rFonts w:ascii="Times New Roman" w:hAnsi="Times New Roman" w:cs="Times New Roman"/>
                <w:color w:val="000000"/>
                <w:sz w:val="16"/>
                <w:szCs w:val="16"/>
              </w:rPr>
              <w:t>180561</w:t>
            </w:r>
          </w:p>
        </w:tc>
        <w:tc>
          <w:tcPr>
            <w:tcW w:w="810" w:type="dxa"/>
            <w:gridSpan w:val="2"/>
            <w:shd w:val="clear" w:color="auto" w:fill="auto"/>
            <w:vAlign w:val="center"/>
          </w:tcPr>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0,</w:t>
            </w:r>
            <w:r w:rsidR="0048627F" w:rsidRPr="00BF0EC3">
              <w:rPr>
                <w:rFonts w:ascii="Times New Roman" w:hAnsi="Times New Roman" w:cs="Times New Roman"/>
                <w:color w:val="000000"/>
                <w:sz w:val="16"/>
                <w:szCs w:val="16"/>
              </w:rPr>
              <w:t>000000</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1,</w:t>
            </w:r>
            <w:r w:rsidR="0048627F" w:rsidRPr="00BF0EC3">
              <w:rPr>
                <w:rFonts w:ascii="Times New Roman" w:hAnsi="Times New Roman" w:cs="Times New Roman"/>
                <w:color w:val="000000"/>
                <w:sz w:val="16"/>
                <w:szCs w:val="16"/>
              </w:rPr>
              <w:t>129159</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1,</w:t>
            </w:r>
            <w:r w:rsidR="0048627F" w:rsidRPr="00BF0EC3">
              <w:rPr>
                <w:rFonts w:ascii="Times New Roman" w:hAnsi="Times New Roman" w:cs="Times New Roman"/>
                <w:color w:val="000000"/>
                <w:sz w:val="16"/>
                <w:szCs w:val="16"/>
              </w:rPr>
              <w:t>154431</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1,</w:t>
            </w:r>
            <w:r w:rsidR="0048627F" w:rsidRPr="00BF0EC3">
              <w:rPr>
                <w:rFonts w:ascii="Times New Roman" w:hAnsi="Times New Roman" w:cs="Times New Roman"/>
                <w:color w:val="000000"/>
                <w:sz w:val="16"/>
                <w:szCs w:val="16"/>
              </w:rPr>
              <w:t>185862</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1,</w:t>
            </w:r>
            <w:r w:rsidR="0048627F" w:rsidRPr="00BF0EC3">
              <w:rPr>
                <w:rFonts w:ascii="Times New Roman" w:hAnsi="Times New Roman" w:cs="Times New Roman"/>
                <w:color w:val="000000"/>
                <w:sz w:val="16"/>
                <w:szCs w:val="16"/>
              </w:rPr>
              <w:t>445004</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1,</w:t>
            </w:r>
            <w:r w:rsidR="0048627F" w:rsidRPr="00BF0EC3">
              <w:rPr>
                <w:rFonts w:ascii="Times New Roman" w:hAnsi="Times New Roman" w:cs="Times New Roman"/>
                <w:color w:val="000000"/>
                <w:sz w:val="16"/>
                <w:szCs w:val="16"/>
              </w:rPr>
              <w:t>467396</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1,</w:t>
            </w:r>
            <w:r w:rsidR="0048627F" w:rsidRPr="00BF0EC3">
              <w:rPr>
                <w:rFonts w:ascii="Times New Roman" w:hAnsi="Times New Roman" w:cs="Times New Roman"/>
                <w:color w:val="000000"/>
                <w:sz w:val="16"/>
                <w:szCs w:val="16"/>
              </w:rPr>
              <w:t>286286</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1,</w:t>
            </w:r>
            <w:r w:rsidR="0048627F" w:rsidRPr="00BF0EC3">
              <w:rPr>
                <w:rFonts w:ascii="Times New Roman" w:hAnsi="Times New Roman" w:cs="Times New Roman"/>
                <w:color w:val="000000"/>
                <w:sz w:val="16"/>
                <w:szCs w:val="16"/>
              </w:rPr>
              <w:t>099876</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0,</w:t>
            </w:r>
            <w:r w:rsidR="0048627F" w:rsidRPr="00BF0EC3">
              <w:rPr>
                <w:rFonts w:ascii="Times New Roman" w:hAnsi="Times New Roman" w:cs="Times New Roman"/>
                <w:color w:val="000000"/>
                <w:sz w:val="16"/>
                <w:szCs w:val="16"/>
              </w:rPr>
              <w:t>943874</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0,</w:t>
            </w:r>
            <w:r w:rsidR="0048627F" w:rsidRPr="00BF0EC3">
              <w:rPr>
                <w:rFonts w:ascii="Times New Roman" w:hAnsi="Times New Roman" w:cs="Times New Roman"/>
                <w:color w:val="000000"/>
                <w:sz w:val="16"/>
                <w:szCs w:val="16"/>
              </w:rPr>
              <w:t>828449</w:t>
            </w:r>
          </w:p>
        </w:tc>
        <w:tc>
          <w:tcPr>
            <w:tcW w:w="810" w:type="dxa"/>
            <w:gridSpan w:val="4"/>
            <w:shd w:val="clear" w:color="auto" w:fill="auto"/>
            <w:vAlign w:val="center"/>
          </w:tcPr>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0,</w:t>
            </w:r>
            <w:r w:rsidR="0048627F" w:rsidRPr="00BF0EC3">
              <w:rPr>
                <w:rFonts w:ascii="Times New Roman" w:hAnsi="Times New Roman" w:cs="Times New Roman"/>
                <w:color w:val="000000"/>
                <w:sz w:val="16"/>
                <w:szCs w:val="16"/>
              </w:rPr>
              <w:t>000000</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0,</w:t>
            </w:r>
            <w:r w:rsidR="0048627F" w:rsidRPr="00BF0EC3">
              <w:rPr>
                <w:rFonts w:ascii="Times New Roman" w:hAnsi="Times New Roman" w:cs="Times New Roman"/>
                <w:color w:val="000000"/>
                <w:sz w:val="16"/>
                <w:szCs w:val="16"/>
              </w:rPr>
              <w:t>044309</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0,</w:t>
            </w:r>
            <w:r w:rsidR="0048627F" w:rsidRPr="00BF0EC3">
              <w:rPr>
                <w:rFonts w:ascii="Times New Roman" w:hAnsi="Times New Roman" w:cs="Times New Roman"/>
                <w:color w:val="000000"/>
                <w:sz w:val="16"/>
                <w:szCs w:val="16"/>
              </w:rPr>
              <w:t>039048</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0,</w:t>
            </w:r>
            <w:r w:rsidR="0048627F" w:rsidRPr="00BF0EC3">
              <w:rPr>
                <w:rFonts w:ascii="Times New Roman" w:hAnsi="Times New Roman" w:cs="Times New Roman"/>
                <w:color w:val="000000"/>
                <w:sz w:val="16"/>
                <w:szCs w:val="16"/>
              </w:rPr>
              <w:t>082821</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0,</w:t>
            </w:r>
            <w:r w:rsidR="0048627F" w:rsidRPr="00BF0EC3">
              <w:rPr>
                <w:rFonts w:ascii="Times New Roman" w:hAnsi="Times New Roman" w:cs="Times New Roman"/>
                <w:color w:val="000000"/>
                <w:sz w:val="16"/>
                <w:szCs w:val="16"/>
              </w:rPr>
              <w:t>469664</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1,</w:t>
            </w:r>
            <w:r w:rsidR="0048627F" w:rsidRPr="00BF0EC3">
              <w:rPr>
                <w:rFonts w:ascii="Times New Roman" w:hAnsi="Times New Roman" w:cs="Times New Roman"/>
                <w:color w:val="000000"/>
                <w:sz w:val="16"/>
                <w:szCs w:val="16"/>
              </w:rPr>
              <w:t>062055</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2,</w:t>
            </w:r>
            <w:r w:rsidR="0048627F" w:rsidRPr="00BF0EC3">
              <w:rPr>
                <w:rFonts w:ascii="Times New Roman" w:hAnsi="Times New Roman" w:cs="Times New Roman"/>
                <w:color w:val="000000"/>
                <w:sz w:val="16"/>
                <w:szCs w:val="16"/>
              </w:rPr>
              <w:t>128855</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3,</w:t>
            </w:r>
            <w:r w:rsidR="0048627F" w:rsidRPr="00BF0EC3">
              <w:rPr>
                <w:rFonts w:ascii="Times New Roman" w:hAnsi="Times New Roman" w:cs="Times New Roman"/>
                <w:color w:val="000000"/>
                <w:sz w:val="16"/>
                <w:szCs w:val="16"/>
              </w:rPr>
              <w:t>584245</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5,</w:t>
            </w:r>
            <w:r w:rsidR="0048627F" w:rsidRPr="00BF0EC3">
              <w:rPr>
                <w:rFonts w:ascii="Times New Roman" w:hAnsi="Times New Roman" w:cs="Times New Roman"/>
                <w:color w:val="000000"/>
                <w:sz w:val="16"/>
                <w:szCs w:val="16"/>
              </w:rPr>
              <w:t>725591</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8,</w:t>
            </w:r>
            <w:r w:rsidR="0048627F" w:rsidRPr="00BF0EC3">
              <w:rPr>
                <w:rFonts w:ascii="Times New Roman" w:hAnsi="Times New Roman" w:cs="Times New Roman"/>
                <w:color w:val="000000"/>
                <w:sz w:val="16"/>
                <w:szCs w:val="16"/>
              </w:rPr>
              <w:t>068699</w:t>
            </w:r>
          </w:p>
        </w:tc>
        <w:tc>
          <w:tcPr>
            <w:tcW w:w="720" w:type="dxa"/>
            <w:vAlign w:val="center"/>
          </w:tcPr>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0,</w:t>
            </w:r>
            <w:r w:rsidR="0048627F" w:rsidRPr="00BF0EC3">
              <w:rPr>
                <w:rFonts w:ascii="Times New Roman" w:hAnsi="Times New Roman" w:cs="Times New Roman"/>
                <w:color w:val="000000"/>
                <w:sz w:val="16"/>
                <w:szCs w:val="16"/>
              </w:rPr>
              <w:t>000000</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0,</w:t>
            </w:r>
            <w:r w:rsidR="0048627F" w:rsidRPr="00BF0EC3">
              <w:rPr>
                <w:rFonts w:ascii="Times New Roman" w:hAnsi="Times New Roman" w:cs="Times New Roman"/>
                <w:color w:val="000000"/>
                <w:sz w:val="16"/>
                <w:szCs w:val="16"/>
              </w:rPr>
              <w:t>144527</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0,</w:t>
            </w:r>
            <w:r w:rsidR="0048627F" w:rsidRPr="00BF0EC3">
              <w:rPr>
                <w:rFonts w:ascii="Times New Roman" w:hAnsi="Times New Roman" w:cs="Times New Roman"/>
                <w:color w:val="000000"/>
                <w:sz w:val="16"/>
                <w:szCs w:val="16"/>
              </w:rPr>
              <w:t>333867</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0,</w:t>
            </w:r>
            <w:r w:rsidR="0048627F" w:rsidRPr="00BF0EC3">
              <w:rPr>
                <w:rFonts w:ascii="Times New Roman" w:hAnsi="Times New Roman" w:cs="Times New Roman"/>
                <w:color w:val="000000"/>
                <w:sz w:val="16"/>
                <w:szCs w:val="16"/>
              </w:rPr>
              <w:t>438653</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0,</w:t>
            </w:r>
            <w:r w:rsidR="0048627F" w:rsidRPr="00BF0EC3">
              <w:rPr>
                <w:rFonts w:ascii="Times New Roman" w:hAnsi="Times New Roman" w:cs="Times New Roman"/>
                <w:color w:val="000000"/>
                <w:sz w:val="16"/>
                <w:szCs w:val="16"/>
              </w:rPr>
              <w:t>673545</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0,</w:t>
            </w:r>
            <w:r w:rsidR="0048627F" w:rsidRPr="00BF0EC3">
              <w:rPr>
                <w:rFonts w:ascii="Times New Roman" w:hAnsi="Times New Roman" w:cs="Times New Roman"/>
                <w:color w:val="000000"/>
                <w:sz w:val="16"/>
                <w:szCs w:val="16"/>
              </w:rPr>
              <w:t>934524</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1,</w:t>
            </w:r>
            <w:r w:rsidR="0048627F" w:rsidRPr="00BF0EC3">
              <w:rPr>
                <w:rFonts w:ascii="Times New Roman" w:hAnsi="Times New Roman" w:cs="Times New Roman"/>
                <w:color w:val="000000"/>
                <w:sz w:val="16"/>
                <w:szCs w:val="16"/>
              </w:rPr>
              <w:t>558170</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2,</w:t>
            </w:r>
            <w:r w:rsidR="0048627F" w:rsidRPr="00BF0EC3">
              <w:rPr>
                <w:rFonts w:ascii="Times New Roman" w:hAnsi="Times New Roman" w:cs="Times New Roman"/>
                <w:color w:val="000000"/>
                <w:sz w:val="16"/>
                <w:szCs w:val="16"/>
              </w:rPr>
              <w:t>151036</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2,</w:t>
            </w:r>
            <w:r w:rsidR="0048627F" w:rsidRPr="00BF0EC3">
              <w:rPr>
                <w:rFonts w:ascii="Times New Roman" w:hAnsi="Times New Roman" w:cs="Times New Roman"/>
                <w:color w:val="000000"/>
                <w:sz w:val="16"/>
                <w:szCs w:val="16"/>
              </w:rPr>
              <w:t>854019</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3,</w:t>
            </w:r>
            <w:r w:rsidR="0048627F" w:rsidRPr="00BF0EC3">
              <w:rPr>
                <w:rFonts w:ascii="Times New Roman" w:hAnsi="Times New Roman" w:cs="Times New Roman"/>
                <w:color w:val="000000"/>
                <w:sz w:val="16"/>
                <w:szCs w:val="16"/>
              </w:rPr>
              <w:t>249453</w:t>
            </w:r>
          </w:p>
        </w:tc>
      </w:tr>
      <w:tr w:rsidR="0048627F" w:rsidRPr="00BF0EC3" w:rsidTr="00327186">
        <w:trPr>
          <w:cnfStyle w:val="000000100000"/>
        </w:trPr>
        <w:tc>
          <w:tcPr>
            <w:cnfStyle w:val="001000000000"/>
            <w:tcW w:w="540" w:type="dxa"/>
            <w:gridSpan w:val="2"/>
            <w:shd w:val="clear" w:color="auto" w:fill="auto"/>
            <w:vAlign w:val="center"/>
          </w:tcPr>
          <w:p w:rsidR="0048627F" w:rsidRPr="00BF0EC3" w:rsidRDefault="0048627F" w:rsidP="00EA01CC">
            <w:pPr>
              <w:tabs>
                <w:tab w:val="left" w:pos="1080"/>
                <w:tab w:val="left" w:pos="1260"/>
              </w:tabs>
              <w:jc w:val="center"/>
              <w:rPr>
                <w:rFonts w:ascii="Times New Roman" w:hAnsi="Times New Roman" w:cs="Times New Roman"/>
                <w:b w:val="0"/>
                <w:sz w:val="16"/>
                <w:szCs w:val="16"/>
              </w:rPr>
            </w:pPr>
          </w:p>
        </w:tc>
        <w:tc>
          <w:tcPr>
            <w:tcW w:w="720" w:type="dxa"/>
            <w:gridSpan w:val="2"/>
            <w:shd w:val="clear" w:color="auto" w:fill="auto"/>
            <w:vAlign w:val="center"/>
          </w:tcPr>
          <w:p w:rsidR="0048627F" w:rsidRPr="00BF0EC3" w:rsidRDefault="0048627F" w:rsidP="00EA01CC">
            <w:pPr>
              <w:jc w:val="center"/>
              <w:cnfStyle w:val="000000100000"/>
              <w:rPr>
                <w:rFonts w:ascii="Times New Roman" w:eastAsia="Times New Roman" w:hAnsi="Times New Roman" w:cs="Times New Roman"/>
                <w:color w:val="000000"/>
                <w:sz w:val="16"/>
                <w:szCs w:val="16"/>
              </w:rPr>
            </w:pPr>
          </w:p>
        </w:tc>
        <w:tc>
          <w:tcPr>
            <w:tcW w:w="810" w:type="dxa"/>
            <w:gridSpan w:val="2"/>
            <w:shd w:val="clear" w:color="auto" w:fill="auto"/>
            <w:vAlign w:val="center"/>
          </w:tcPr>
          <w:p w:rsidR="0048627F" w:rsidRPr="00BF0EC3" w:rsidRDefault="0048627F" w:rsidP="00EA01CC">
            <w:pPr>
              <w:jc w:val="center"/>
              <w:cnfStyle w:val="000000100000"/>
              <w:rPr>
                <w:rFonts w:ascii="Times New Roman" w:eastAsia="Times New Roman" w:hAnsi="Times New Roman" w:cs="Times New Roman"/>
                <w:color w:val="000000"/>
                <w:sz w:val="16"/>
                <w:szCs w:val="16"/>
              </w:rPr>
            </w:pPr>
          </w:p>
        </w:tc>
        <w:tc>
          <w:tcPr>
            <w:tcW w:w="810" w:type="dxa"/>
            <w:gridSpan w:val="2"/>
            <w:shd w:val="clear" w:color="auto" w:fill="auto"/>
            <w:vAlign w:val="center"/>
          </w:tcPr>
          <w:p w:rsidR="0048627F" w:rsidRPr="00BF0EC3" w:rsidRDefault="0048627F" w:rsidP="00EA01CC">
            <w:pPr>
              <w:tabs>
                <w:tab w:val="left" w:pos="1080"/>
                <w:tab w:val="left" w:pos="1260"/>
              </w:tabs>
              <w:jc w:val="center"/>
              <w:cnfStyle w:val="000000100000"/>
              <w:rPr>
                <w:rFonts w:ascii="Times New Roman" w:hAnsi="Times New Roman" w:cs="Times New Roman"/>
                <w:sz w:val="16"/>
                <w:szCs w:val="16"/>
              </w:rPr>
            </w:pPr>
          </w:p>
        </w:tc>
        <w:tc>
          <w:tcPr>
            <w:tcW w:w="630" w:type="dxa"/>
            <w:gridSpan w:val="2"/>
            <w:shd w:val="clear" w:color="auto" w:fill="auto"/>
            <w:vAlign w:val="center"/>
          </w:tcPr>
          <w:p w:rsidR="0048627F" w:rsidRPr="00BF0EC3" w:rsidRDefault="0048627F" w:rsidP="00EA01CC">
            <w:pPr>
              <w:jc w:val="center"/>
              <w:cnfStyle w:val="000000100000"/>
              <w:rPr>
                <w:rFonts w:ascii="Times New Roman" w:hAnsi="Times New Roman" w:cs="Times New Roman"/>
                <w:sz w:val="16"/>
                <w:szCs w:val="16"/>
              </w:rPr>
            </w:pPr>
          </w:p>
        </w:tc>
        <w:tc>
          <w:tcPr>
            <w:tcW w:w="900" w:type="dxa"/>
            <w:gridSpan w:val="3"/>
            <w:shd w:val="clear" w:color="auto" w:fill="auto"/>
            <w:vAlign w:val="center"/>
          </w:tcPr>
          <w:p w:rsidR="0048627F" w:rsidRPr="00BF0EC3" w:rsidRDefault="0048627F" w:rsidP="00EA01CC">
            <w:pPr>
              <w:jc w:val="center"/>
              <w:cnfStyle w:val="000000100000"/>
              <w:rPr>
                <w:rFonts w:ascii="Times New Roman" w:eastAsia="Times New Roman" w:hAnsi="Times New Roman" w:cs="Times New Roman"/>
                <w:color w:val="000000"/>
                <w:sz w:val="16"/>
                <w:szCs w:val="16"/>
              </w:rPr>
            </w:pPr>
          </w:p>
        </w:tc>
      </w:tr>
    </w:tbl>
    <w:p w:rsidR="001E7421" w:rsidRPr="00BF0EC3" w:rsidRDefault="00117A76" w:rsidP="009C1DC7">
      <w:pPr>
        <w:spacing w:after="120" w:line="240" w:lineRule="auto"/>
        <w:ind w:firstLine="360"/>
        <w:jc w:val="both"/>
        <w:rPr>
          <w:rFonts w:ascii="Times New Roman" w:hAnsi="Times New Roman" w:cs="Times New Roman"/>
          <w:sz w:val="20"/>
          <w:szCs w:val="20"/>
          <w:lang w:val="sv-SE"/>
        </w:rPr>
      </w:pPr>
      <w:r>
        <w:rPr>
          <w:rFonts w:ascii="Times New Roman" w:hAnsi="Times New Roman" w:cs="Times New Roman"/>
          <w:noProof/>
          <w:sz w:val="20"/>
          <w:szCs w:val="20"/>
        </w:rPr>
        <w:pict>
          <v:rect id="_x0000_s1303" style="position:absolute;left:0;text-align:left;margin-left:225.75pt;margin-top:134.8pt;width:27.8pt;height:492.45pt;z-index:251732992;mso-position-horizontal-relative:text;mso-position-vertical-relative:text" strokecolor="white [3212]"/>
        </w:pict>
      </w:r>
      <w:r w:rsidR="008D4950">
        <w:rPr>
          <w:rFonts w:ascii="Times New Roman" w:hAnsi="Times New Roman" w:cs="Times New Roman"/>
          <w:noProof/>
          <w:sz w:val="20"/>
          <w:szCs w:val="20"/>
        </w:rPr>
        <w:t>Pada</w:t>
      </w:r>
      <w:r w:rsidR="009C55EF">
        <w:rPr>
          <w:rFonts w:ascii="Times New Roman" w:hAnsi="Times New Roman" w:cs="Times New Roman"/>
          <w:sz w:val="20"/>
          <w:szCs w:val="20"/>
          <w:lang w:val="sv-SE"/>
        </w:rPr>
        <w:t xml:space="preserve"> T</w:t>
      </w:r>
      <w:r w:rsidR="00441D57">
        <w:rPr>
          <w:rFonts w:ascii="Times New Roman" w:hAnsi="Times New Roman" w:cs="Times New Roman"/>
          <w:sz w:val="20"/>
          <w:szCs w:val="20"/>
          <w:lang w:val="sv-SE"/>
        </w:rPr>
        <w:t>abel 4</w:t>
      </w:r>
      <w:r w:rsidR="008D4950">
        <w:rPr>
          <w:rFonts w:ascii="Times New Roman" w:hAnsi="Times New Roman" w:cs="Times New Roman"/>
          <w:sz w:val="20"/>
          <w:szCs w:val="20"/>
          <w:lang w:val="sv-SE"/>
        </w:rPr>
        <w:t xml:space="preserve">a </w:t>
      </w:r>
      <w:r w:rsidR="00497ECC" w:rsidRPr="00BF0EC3">
        <w:rPr>
          <w:rFonts w:ascii="Times New Roman" w:hAnsi="Times New Roman" w:cs="Times New Roman"/>
          <w:sz w:val="20"/>
          <w:szCs w:val="20"/>
          <w:lang w:val="sv-SE"/>
        </w:rPr>
        <w:t xml:space="preserve">analisis </w:t>
      </w:r>
      <w:r w:rsidR="00497ECC" w:rsidRPr="00BF0EC3">
        <w:rPr>
          <w:rFonts w:ascii="Times New Roman" w:hAnsi="Times New Roman" w:cs="Times New Roman"/>
          <w:i/>
          <w:sz w:val="20"/>
          <w:szCs w:val="20"/>
          <w:lang w:val="sv-SE"/>
        </w:rPr>
        <w:t>Variance Decomposition</w:t>
      </w:r>
      <w:r w:rsidR="00497ECC" w:rsidRPr="00BF0EC3">
        <w:rPr>
          <w:rFonts w:ascii="Times New Roman" w:hAnsi="Times New Roman" w:cs="Times New Roman"/>
          <w:sz w:val="20"/>
          <w:szCs w:val="20"/>
          <w:lang w:val="sv-SE"/>
        </w:rPr>
        <w:t xml:space="preserve"> menunjukkan bahwa variabel ln Y</w:t>
      </w:r>
      <w:r w:rsidR="00497ECC" w:rsidRPr="00BF0EC3">
        <w:rPr>
          <w:rFonts w:ascii="Times New Roman" w:hAnsi="Times New Roman" w:cs="Times New Roman"/>
          <w:sz w:val="20"/>
          <w:szCs w:val="20"/>
          <w:vertAlign w:val="subscript"/>
          <w:lang w:val="sv-SE"/>
        </w:rPr>
        <w:t>1</w:t>
      </w:r>
      <w:r w:rsidR="00497ECC" w:rsidRPr="00BF0EC3">
        <w:rPr>
          <w:rFonts w:ascii="Times New Roman" w:hAnsi="Times New Roman" w:cs="Times New Roman"/>
          <w:sz w:val="20"/>
          <w:szCs w:val="20"/>
          <w:lang w:val="sv-SE"/>
        </w:rPr>
        <w:t xml:space="preserve"> pada periode pertama ditentukan oleh dirinya sendiri atau sebesar 100</w:t>
      </w:r>
      <w:r w:rsidR="00441D57">
        <w:rPr>
          <w:rFonts w:ascii="Times New Roman" w:hAnsi="Times New Roman" w:cs="Times New Roman"/>
          <w:sz w:val="20"/>
          <w:szCs w:val="20"/>
          <w:lang w:val="sv-SE"/>
        </w:rPr>
        <w:t>%</w:t>
      </w:r>
      <w:r w:rsidR="00497ECC" w:rsidRPr="00BF0EC3">
        <w:rPr>
          <w:rFonts w:ascii="Times New Roman" w:hAnsi="Times New Roman" w:cs="Times New Roman"/>
          <w:sz w:val="20"/>
          <w:szCs w:val="20"/>
          <w:lang w:val="sv-SE"/>
        </w:rPr>
        <w:t>. Pada periode 2 variabel ln Y</w:t>
      </w:r>
      <w:r w:rsidR="00497ECC" w:rsidRPr="00BF0EC3">
        <w:rPr>
          <w:rFonts w:ascii="Times New Roman" w:hAnsi="Times New Roman" w:cs="Times New Roman"/>
          <w:sz w:val="20"/>
          <w:szCs w:val="20"/>
          <w:vertAlign w:val="subscript"/>
          <w:lang w:val="sv-SE"/>
        </w:rPr>
        <w:t xml:space="preserve">1 </w:t>
      </w:r>
      <w:r w:rsidR="00497ECC" w:rsidRPr="00BF0EC3">
        <w:rPr>
          <w:rFonts w:ascii="Times New Roman" w:hAnsi="Times New Roman" w:cs="Times New Roman"/>
          <w:sz w:val="20"/>
          <w:szCs w:val="20"/>
          <w:lang w:val="sv-SE"/>
        </w:rPr>
        <w:t>dijelaskan oleh variabel itu sendiri sebesar 98,68 % sedangkan sisanya sebesar 0,0001%, 1,12 %, 0,04 % dan 0,14 % dijelaskan oleh variabel Y</w:t>
      </w:r>
      <w:r w:rsidR="00497ECC" w:rsidRPr="00BF0EC3">
        <w:rPr>
          <w:rFonts w:ascii="Times New Roman" w:hAnsi="Times New Roman" w:cs="Times New Roman"/>
          <w:sz w:val="20"/>
          <w:szCs w:val="20"/>
          <w:vertAlign w:val="subscript"/>
          <w:lang w:val="sv-SE"/>
        </w:rPr>
        <w:t>2</w:t>
      </w:r>
      <w:r w:rsidR="00497ECC" w:rsidRPr="00BF0EC3">
        <w:rPr>
          <w:rFonts w:ascii="Times New Roman" w:hAnsi="Times New Roman" w:cs="Times New Roman"/>
          <w:sz w:val="20"/>
          <w:szCs w:val="20"/>
          <w:lang w:val="sv-SE"/>
        </w:rPr>
        <w:t>, Y</w:t>
      </w:r>
      <w:r w:rsidR="00497ECC" w:rsidRPr="00BF0EC3">
        <w:rPr>
          <w:rFonts w:ascii="Times New Roman" w:hAnsi="Times New Roman" w:cs="Times New Roman"/>
          <w:sz w:val="20"/>
          <w:szCs w:val="20"/>
          <w:vertAlign w:val="subscript"/>
          <w:lang w:val="sv-SE"/>
        </w:rPr>
        <w:t>3</w:t>
      </w:r>
      <w:r w:rsidR="00497ECC" w:rsidRPr="00BF0EC3">
        <w:rPr>
          <w:rFonts w:ascii="Times New Roman" w:hAnsi="Times New Roman" w:cs="Times New Roman"/>
          <w:sz w:val="20"/>
          <w:szCs w:val="20"/>
          <w:lang w:val="sv-SE"/>
        </w:rPr>
        <w:t>, Y</w:t>
      </w:r>
      <w:r w:rsidR="00497ECC" w:rsidRPr="00BF0EC3">
        <w:rPr>
          <w:rFonts w:ascii="Times New Roman" w:hAnsi="Times New Roman" w:cs="Times New Roman"/>
          <w:sz w:val="20"/>
          <w:szCs w:val="20"/>
          <w:vertAlign w:val="subscript"/>
          <w:lang w:val="sv-SE"/>
        </w:rPr>
        <w:t>4</w:t>
      </w:r>
      <w:r w:rsidR="00497ECC" w:rsidRPr="00BF0EC3">
        <w:rPr>
          <w:rFonts w:ascii="Times New Roman" w:hAnsi="Times New Roman" w:cs="Times New Roman"/>
          <w:sz w:val="20"/>
          <w:szCs w:val="20"/>
          <w:lang w:val="sv-SE"/>
        </w:rPr>
        <w:t>, dan Y</w:t>
      </w:r>
      <w:r w:rsidR="00497ECC" w:rsidRPr="00BF0EC3">
        <w:rPr>
          <w:rFonts w:ascii="Times New Roman" w:hAnsi="Times New Roman" w:cs="Times New Roman"/>
          <w:sz w:val="20"/>
          <w:szCs w:val="20"/>
          <w:vertAlign w:val="subscript"/>
          <w:lang w:val="sv-SE"/>
        </w:rPr>
        <w:t>5</w:t>
      </w:r>
      <w:r w:rsidR="00497ECC" w:rsidRPr="00BF0EC3">
        <w:rPr>
          <w:rFonts w:ascii="Times New Roman" w:hAnsi="Times New Roman" w:cs="Times New Roman"/>
          <w:sz w:val="20"/>
          <w:szCs w:val="20"/>
          <w:lang w:val="sv-SE"/>
        </w:rPr>
        <w:t>.</w:t>
      </w:r>
      <w:r w:rsidR="00441D57">
        <w:rPr>
          <w:rFonts w:ascii="Times New Roman" w:hAnsi="Times New Roman" w:cs="Times New Roman"/>
          <w:sz w:val="20"/>
          <w:szCs w:val="20"/>
          <w:lang w:val="sv-SE"/>
        </w:rPr>
        <w:t xml:space="preserve"> </w:t>
      </w:r>
      <w:r w:rsidR="008D4950">
        <w:rPr>
          <w:rFonts w:ascii="Times New Roman" w:hAnsi="Times New Roman" w:cs="Times New Roman"/>
          <w:sz w:val="20"/>
          <w:szCs w:val="20"/>
          <w:lang w:val="sv-SE"/>
        </w:rPr>
        <w:t xml:space="preserve">Hingga periode ke 10 variabel </w:t>
      </w:r>
      <w:r w:rsidR="00497ECC" w:rsidRPr="00BF0EC3">
        <w:rPr>
          <w:rFonts w:ascii="Times New Roman" w:hAnsi="Times New Roman" w:cs="Times New Roman"/>
          <w:sz w:val="20"/>
          <w:szCs w:val="20"/>
          <w:lang w:val="sv-SE"/>
        </w:rPr>
        <w:t>ln Y</w:t>
      </w:r>
      <w:r w:rsidR="00497ECC" w:rsidRPr="00BF0EC3">
        <w:rPr>
          <w:rFonts w:ascii="Times New Roman" w:hAnsi="Times New Roman" w:cs="Times New Roman"/>
          <w:sz w:val="20"/>
          <w:szCs w:val="20"/>
          <w:vertAlign w:val="subscript"/>
          <w:lang w:val="sv-SE"/>
        </w:rPr>
        <w:t>1</w:t>
      </w:r>
      <w:r w:rsidR="00497ECC" w:rsidRPr="00BF0EC3">
        <w:rPr>
          <w:rFonts w:ascii="Times New Roman" w:hAnsi="Times New Roman" w:cs="Times New Roman"/>
          <w:sz w:val="20"/>
          <w:szCs w:val="20"/>
          <w:lang w:val="sv-SE"/>
        </w:rPr>
        <w:t xml:space="preserve"> yang dapat dijelaskan dari variabel ln Y</w:t>
      </w:r>
      <w:r w:rsidR="00497ECC" w:rsidRPr="00BF0EC3">
        <w:rPr>
          <w:rFonts w:ascii="Times New Roman" w:hAnsi="Times New Roman" w:cs="Times New Roman"/>
          <w:sz w:val="20"/>
          <w:szCs w:val="20"/>
          <w:vertAlign w:val="subscript"/>
          <w:lang w:val="sv-SE"/>
        </w:rPr>
        <w:t>1</w:t>
      </w:r>
      <w:r w:rsidR="00497ECC" w:rsidRPr="00BF0EC3">
        <w:rPr>
          <w:rFonts w:ascii="Times New Roman" w:hAnsi="Times New Roman" w:cs="Times New Roman"/>
          <w:sz w:val="20"/>
          <w:szCs w:val="20"/>
          <w:lang w:val="sv-SE"/>
        </w:rPr>
        <w:t xml:space="preserve"> sendiri sebesar 84,67 %. Hal ini menunjukkan bahwa fluktuasi variabel ln Y</w:t>
      </w:r>
      <w:r w:rsidR="00497ECC" w:rsidRPr="00BF0EC3">
        <w:rPr>
          <w:rFonts w:ascii="Times New Roman" w:hAnsi="Times New Roman" w:cs="Times New Roman"/>
          <w:sz w:val="20"/>
          <w:szCs w:val="20"/>
          <w:vertAlign w:val="subscript"/>
          <w:lang w:val="sv-SE"/>
        </w:rPr>
        <w:t>1</w:t>
      </w:r>
      <w:r w:rsidR="00497ECC" w:rsidRPr="00BF0EC3">
        <w:rPr>
          <w:rFonts w:ascii="Times New Roman" w:hAnsi="Times New Roman" w:cs="Times New Roman"/>
          <w:sz w:val="20"/>
          <w:szCs w:val="20"/>
          <w:lang w:val="sv-SE"/>
        </w:rPr>
        <w:t xml:space="preserve"> lebih banyak dipengaruhi </w:t>
      </w:r>
      <w:r w:rsidR="00497ECC" w:rsidRPr="00BF0EC3">
        <w:rPr>
          <w:rFonts w:ascii="Times New Roman" w:hAnsi="Times New Roman" w:cs="Times New Roman"/>
          <w:sz w:val="20"/>
          <w:szCs w:val="20"/>
          <w:lang w:val="sv-SE"/>
        </w:rPr>
        <w:lastRenderedPageBreak/>
        <w:t>oleh variabel ln Y</w:t>
      </w:r>
      <w:r w:rsidR="00497ECC" w:rsidRPr="00BF0EC3">
        <w:rPr>
          <w:rFonts w:ascii="Times New Roman" w:hAnsi="Times New Roman" w:cs="Times New Roman"/>
          <w:sz w:val="20"/>
          <w:szCs w:val="20"/>
          <w:vertAlign w:val="subscript"/>
          <w:lang w:val="sv-SE"/>
        </w:rPr>
        <w:t>1</w:t>
      </w:r>
      <w:r w:rsidR="00497ECC" w:rsidRPr="00BF0EC3">
        <w:rPr>
          <w:rFonts w:ascii="Times New Roman" w:hAnsi="Times New Roman" w:cs="Times New Roman"/>
          <w:sz w:val="20"/>
          <w:szCs w:val="20"/>
          <w:lang w:val="sv-SE"/>
        </w:rPr>
        <w:t xml:space="preserve"> itu sendiri daripada faktor variabel lainnya.</w:t>
      </w:r>
      <w:r w:rsidR="00497ECC" w:rsidRPr="00BF0EC3">
        <w:rPr>
          <w:rFonts w:ascii="Times New Roman" w:hAnsi="Times New Roman" w:cs="Times New Roman"/>
          <w:sz w:val="20"/>
          <w:szCs w:val="20"/>
          <w:lang w:val="sv-SE"/>
        </w:rPr>
        <w:tab/>
      </w:r>
    </w:p>
    <w:p w:rsidR="0048627F" w:rsidRPr="00BF0EC3" w:rsidRDefault="0048627F" w:rsidP="00EA01CC">
      <w:pPr>
        <w:tabs>
          <w:tab w:val="left" w:pos="0"/>
        </w:tabs>
        <w:spacing w:after="0" w:line="240" w:lineRule="auto"/>
        <w:jc w:val="center"/>
        <w:rPr>
          <w:rFonts w:ascii="Times New Roman" w:hAnsi="Times New Roman" w:cs="Times New Roman"/>
          <w:sz w:val="20"/>
          <w:szCs w:val="20"/>
          <w:vertAlign w:val="subscript"/>
          <w:lang w:val="sv-SE"/>
        </w:rPr>
      </w:pPr>
      <w:r w:rsidRPr="00BF0EC3">
        <w:rPr>
          <w:rFonts w:ascii="Times New Roman" w:hAnsi="Times New Roman" w:cs="Times New Roman"/>
          <w:sz w:val="20"/>
          <w:szCs w:val="20"/>
          <w:lang w:val="sv-SE"/>
        </w:rPr>
        <w:t xml:space="preserve">Tabel 4b. Hasil </w:t>
      </w:r>
      <w:r w:rsidRPr="00BF0EC3">
        <w:rPr>
          <w:rFonts w:ascii="Times New Roman" w:hAnsi="Times New Roman" w:cs="Times New Roman"/>
          <w:i/>
          <w:sz w:val="20"/>
          <w:szCs w:val="20"/>
          <w:lang w:val="sv-SE"/>
        </w:rPr>
        <w:t>Variance Decomposition</w:t>
      </w:r>
      <w:r w:rsidRPr="00BF0EC3">
        <w:rPr>
          <w:rFonts w:ascii="Times New Roman" w:hAnsi="Times New Roman" w:cs="Times New Roman"/>
          <w:sz w:val="20"/>
          <w:szCs w:val="20"/>
          <w:lang w:val="sv-SE"/>
        </w:rPr>
        <w:t xml:space="preserve"> variabel Y</w:t>
      </w:r>
      <w:r w:rsidRPr="00BF0EC3">
        <w:rPr>
          <w:rFonts w:ascii="Times New Roman" w:hAnsi="Times New Roman" w:cs="Times New Roman"/>
          <w:sz w:val="20"/>
          <w:szCs w:val="20"/>
          <w:vertAlign w:val="subscript"/>
          <w:lang w:val="sv-SE"/>
        </w:rPr>
        <w:t>2</w:t>
      </w:r>
    </w:p>
    <w:tbl>
      <w:tblPr>
        <w:tblStyle w:val="LightShading1"/>
        <w:tblW w:w="4680" w:type="dxa"/>
        <w:tblInd w:w="108" w:type="dxa"/>
        <w:tblLayout w:type="fixed"/>
        <w:tblLook w:val="04A0"/>
      </w:tblPr>
      <w:tblGrid>
        <w:gridCol w:w="450"/>
        <w:gridCol w:w="378"/>
        <w:gridCol w:w="432"/>
        <w:gridCol w:w="378"/>
        <w:gridCol w:w="432"/>
        <w:gridCol w:w="378"/>
        <w:gridCol w:w="432"/>
        <w:gridCol w:w="378"/>
        <w:gridCol w:w="432"/>
        <w:gridCol w:w="378"/>
        <w:gridCol w:w="432"/>
        <w:gridCol w:w="90"/>
        <w:gridCol w:w="90"/>
      </w:tblGrid>
      <w:tr w:rsidR="0048627F" w:rsidRPr="00BF0EC3" w:rsidTr="00C0746D">
        <w:trPr>
          <w:gridAfter w:val="2"/>
          <w:cnfStyle w:val="100000000000"/>
          <w:wAfter w:w="180" w:type="dxa"/>
        </w:trPr>
        <w:tc>
          <w:tcPr>
            <w:cnfStyle w:val="001000000000"/>
            <w:tcW w:w="4500" w:type="dxa"/>
            <w:gridSpan w:val="11"/>
            <w:shd w:val="clear" w:color="auto" w:fill="auto"/>
            <w:vAlign w:val="center"/>
          </w:tcPr>
          <w:p w:rsidR="0048627F" w:rsidRPr="00BF0EC3" w:rsidRDefault="0048627F" w:rsidP="00EA01CC">
            <w:pPr>
              <w:jc w:val="center"/>
              <w:rPr>
                <w:rFonts w:ascii="Times New Roman" w:hAnsi="Times New Roman" w:cs="Times New Roman"/>
                <w:b w:val="0"/>
                <w:bCs w:val="0"/>
                <w:sz w:val="16"/>
                <w:szCs w:val="16"/>
              </w:rPr>
            </w:pPr>
            <w:r w:rsidRPr="00BF0EC3">
              <w:rPr>
                <w:rFonts w:ascii="Times New Roman" w:hAnsi="Times New Roman" w:cs="Times New Roman"/>
                <w:sz w:val="16"/>
                <w:szCs w:val="16"/>
                <w:lang w:val="sv-SE"/>
              </w:rPr>
              <w:t>Variance Decomposition of Y</w:t>
            </w:r>
            <w:r w:rsidRPr="00BF0EC3">
              <w:rPr>
                <w:rFonts w:ascii="Times New Roman" w:hAnsi="Times New Roman" w:cs="Times New Roman"/>
                <w:sz w:val="16"/>
                <w:szCs w:val="16"/>
                <w:vertAlign w:val="subscript"/>
                <w:lang w:val="sv-SE"/>
              </w:rPr>
              <w:t>2</w:t>
            </w:r>
          </w:p>
        </w:tc>
      </w:tr>
      <w:tr w:rsidR="0048627F" w:rsidRPr="00BF0EC3" w:rsidTr="00C0746D">
        <w:trPr>
          <w:cnfStyle w:val="000000100000"/>
        </w:trPr>
        <w:tc>
          <w:tcPr>
            <w:cnfStyle w:val="001000000000"/>
            <w:tcW w:w="450" w:type="dxa"/>
            <w:shd w:val="clear" w:color="auto" w:fill="auto"/>
            <w:vAlign w:val="center"/>
          </w:tcPr>
          <w:p w:rsidR="0048627F" w:rsidRPr="00BF0EC3" w:rsidRDefault="0048627F" w:rsidP="0032718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sz w:val="16"/>
                <w:szCs w:val="16"/>
                <w:lang w:val="sv-SE"/>
              </w:rPr>
              <w:t>Periode</w:t>
            </w:r>
          </w:p>
        </w:tc>
        <w:tc>
          <w:tcPr>
            <w:tcW w:w="810" w:type="dxa"/>
            <w:gridSpan w:val="2"/>
            <w:shd w:val="clear" w:color="auto" w:fill="auto"/>
            <w:vAlign w:val="center"/>
          </w:tcPr>
          <w:p w:rsidR="0048627F" w:rsidRPr="00BF0EC3" w:rsidRDefault="0048627F" w:rsidP="00C0746D">
            <w:pPr>
              <w:tabs>
                <w:tab w:val="left" w:pos="0"/>
              </w:tabs>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ln Y</w:t>
            </w:r>
            <w:r w:rsidRPr="00BF0EC3">
              <w:rPr>
                <w:rFonts w:ascii="Times New Roman" w:hAnsi="Times New Roman" w:cs="Times New Roman"/>
                <w:sz w:val="16"/>
                <w:szCs w:val="16"/>
                <w:vertAlign w:val="subscript"/>
                <w:lang w:val="sv-SE"/>
              </w:rPr>
              <w:t>1</w:t>
            </w:r>
          </w:p>
        </w:tc>
        <w:tc>
          <w:tcPr>
            <w:tcW w:w="810" w:type="dxa"/>
            <w:gridSpan w:val="2"/>
            <w:shd w:val="clear" w:color="auto" w:fill="auto"/>
            <w:vAlign w:val="center"/>
          </w:tcPr>
          <w:p w:rsidR="0048627F" w:rsidRPr="00BF0EC3" w:rsidRDefault="0048627F" w:rsidP="00C0746D">
            <w:pPr>
              <w:tabs>
                <w:tab w:val="left" w:pos="0"/>
              </w:tabs>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2</w:t>
            </w:r>
          </w:p>
        </w:tc>
        <w:tc>
          <w:tcPr>
            <w:tcW w:w="810" w:type="dxa"/>
            <w:gridSpan w:val="2"/>
            <w:shd w:val="clear" w:color="auto" w:fill="auto"/>
            <w:vAlign w:val="center"/>
          </w:tcPr>
          <w:p w:rsidR="0048627F" w:rsidRPr="00BF0EC3" w:rsidRDefault="0048627F" w:rsidP="00C0746D">
            <w:pPr>
              <w:tabs>
                <w:tab w:val="left" w:pos="0"/>
              </w:tabs>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3</w:t>
            </w:r>
          </w:p>
        </w:tc>
        <w:tc>
          <w:tcPr>
            <w:tcW w:w="810" w:type="dxa"/>
            <w:gridSpan w:val="2"/>
            <w:shd w:val="clear" w:color="auto" w:fill="auto"/>
            <w:vAlign w:val="center"/>
          </w:tcPr>
          <w:p w:rsidR="0048627F" w:rsidRPr="00BF0EC3" w:rsidRDefault="0048627F" w:rsidP="00C0746D">
            <w:pPr>
              <w:tabs>
                <w:tab w:val="left" w:pos="0"/>
              </w:tabs>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4</w:t>
            </w:r>
          </w:p>
        </w:tc>
        <w:tc>
          <w:tcPr>
            <w:tcW w:w="990" w:type="dxa"/>
            <w:gridSpan w:val="4"/>
            <w:shd w:val="clear" w:color="auto" w:fill="auto"/>
            <w:vAlign w:val="center"/>
          </w:tcPr>
          <w:p w:rsidR="0048627F" w:rsidRPr="00BF0EC3" w:rsidRDefault="0048627F" w:rsidP="00C0746D">
            <w:pPr>
              <w:tabs>
                <w:tab w:val="left" w:pos="0"/>
              </w:tabs>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5</w:t>
            </w:r>
          </w:p>
        </w:tc>
      </w:tr>
      <w:tr w:rsidR="0048627F" w:rsidRPr="00BF0EC3" w:rsidTr="008F4120">
        <w:trPr>
          <w:gridAfter w:val="1"/>
          <w:wAfter w:w="90" w:type="dxa"/>
        </w:trPr>
        <w:tc>
          <w:tcPr>
            <w:cnfStyle w:val="001000000000"/>
            <w:tcW w:w="450" w:type="dxa"/>
            <w:tcBorders>
              <w:top w:val="single" w:sz="8" w:space="0" w:color="auto"/>
              <w:bottom w:val="single" w:sz="8" w:space="0" w:color="auto"/>
            </w:tcBorders>
            <w:shd w:val="clear" w:color="auto" w:fill="auto"/>
            <w:vAlign w:val="center"/>
          </w:tcPr>
          <w:p w:rsidR="0048627F" w:rsidRPr="00BF0EC3" w:rsidRDefault="0048627F" w:rsidP="0032718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1</w:t>
            </w:r>
          </w:p>
          <w:p w:rsidR="0048627F" w:rsidRPr="00BF0EC3" w:rsidRDefault="0048627F" w:rsidP="0032718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2</w:t>
            </w:r>
          </w:p>
          <w:p w:rsidR="0048627F" w:rsidRPr="00BF0EC3" w:rsidRDefault="0048627F" w:rsidP="0032718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3</w:t>
            </w:r>
          </w:p>
          <w:p w:rsidR="0048627F" w:rsidRPr="00BF0EC3" w:rsidRDefault="0048627F" w:rsidP="0032718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4</w:t>
            </w:r>
          </w:p>
          <w:p w:rsidR="0048627F" w:rsidRPr="00BF0EC3" w:rsidRDefault="0048627F" w:rsidP="0032718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5</w:t>
            </w:r>
          </w:p>
          <w:p w:rsidR="0048627F" w:rsidRPr="00BF0EC3" w:rsidRDefault="0048627F" w:rsidP="0032718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6</w:t>
            </w:r>
          </w:p>
          <w:p w:rsidR="0048627F" w:rsidRPr="00BF0EC3" w:rsidRDefault="0048627F" w:rsidP="0032718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7</w:t>
            </w:r>
          </w:p>
          <w:p w:rsidR="0048627F" w:rsidRPr="00BF0EC3" w:rsidRDefault="0048627F" w:rsidP="0032718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8</w:t>
            </w:r>
          </w:p>
          <w:p w:rsidR="0048627F" w:rsidRPr="00BF0EC3" w:rsidRDefault="0048627F" w:rsidP="0032718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9</w:t>
            </w:r>
          </w:p>
          <w:p w:rsidR="0048627F" w:rsidRPr="00BF0EC3" w:rsidRDefault="0048627F" w:rsidP="0032718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10</w:t>
            </w:r>
          </w:p>
        </w:tc>
        <w:tc>
          <w:tcPr>
            <w:tcW w:w="810" w:type="dxa"/>
            <w:gridSpan w:val="2"/>
            <w:tcBorders>
              <w:top w:val="single" w:sz="8" w:space="0" w:color="auto"/>
              <w:bottom w:val="single" w:sz="8" w:space="0" w:color="auto"/>
            </w:tcBorders>
            <w:shd w:val="clear" w:color="auto" w:fill="auto"/>
            <w:vAlign w:val="center"/>
          </w:tcPr>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8,</w:t>
            </w:r>
            <w:r w:rsidR="0048627F" w:rsidRPr="00BF0EC3">
              <w:rPr>
                <w:rFonts w:ascii="Times New Roman" w:hAnsi="Times New Roman" w:cs="Times New Roman"/>
                <w:sz w:val="16"/>
                <w:szCs w:val="16"/>
              </w:rPr>
              <w:t>620760</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13,</w:t>
            </w:r>
            <w:r w:rsidR="0048627F" w:rsidRPr="00BF0EC3">
              <w:rPr>
                <w:rFonts w:ascii="Times New Roman" w:hAnsi="Times New Roman" w:cs="Times New Roman"/>
                <w:sz w:val="16"/>
                <w:szCs w:val="16"/>
              </w:rPr>
              <w:t>04778</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20,</w:t>
            </w:r>
            <w:r w:rsidR="0048627F" w:rsidRPr="00BF0EC3">
              <w:rPr>
                <w:rFonts w:ascii="Times New Roman" w:hAnsi="Times New Roman" w:cs="Times New Roman"/>
                <w:sz w:val="16"/>
                <w:szCs w:val="16"/>
              </w:rPr>
              <w:t>48177</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27,</w:t>
            </w:r>
            <w:r w:rsidR="0048627F" w:rsidRPr="00BF0EC3">
              <w:rPr>
                <w:rFonts w:ascii="Times New Roman" w:hAnsi="Times New Roman" w:cs="Times New Roman"/>
                <w:sz w:val="16"/>
                <w:szCs w:val="16"/>
              </w:rPr>
              <w:t>59279</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32,</w:t>
            </w:r>
            <w:r w:rsidR="0048627F" w:rsidRPr="00BF0EC3">
              <w:rPr>
                <w:rFonts w:ascii="Times New Roman" w:hAnsi="Times New Roman" w:cs="Times New Roman"/>
                <w:sz w:val="16"/>
                <w:szCs w:val="16"/>
              </w:rPr>
              <w:t>72495</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34,</w:t>
            </w:r>
            <w:r w:rsidR="0048627F" w:rsidRPr="00BF0EC3">
              <w:rPr>
                <w:rFonts w:ascii="Times New Roman" w:hAnsi="Times New Roman" w:cs="Times New Roman"/>
                <w:sz w:val="16"/>
                <w:szCs w:val="16"/>
              </w:rPr>
              <w:t>53353</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33,</w:t>
            </w:r>
            <w:r w:rsidR="0048627F" w:rsidRPr="00BF0EC3">
              <w:rPr>
                <w:rFonts w:ascii="Times New Roman" w:hAnsi="Times New Roman" w:cs="Times New Roman"/>
                <w:sz w:val="16"/>
                <w:szCs w:val="16"/>
              </w:rPr>
              <w:t>67342</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32,</w:t>
            </w:r>
            <w:r w:rsidR="0048627F" w:rsidRPr="00BF0EC3">
              <w:rPr>
                <w:rFonts w:ascii="Times New Roman" w:hAnsi="Times New Roman" w:cs="Times New Roman"/>
                <w:sz w:val="16"/>
                <w:szCs w:val="16"/>
              </w:rPr>
              <w:t>41403</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31,</w:t>
            </w:r>
            <w:r w:rsidR="0048627F" w:rsidRPr="00BF0EC3">
              <w:rPr>
                <w:rFonts w:ascii="Times New Roman" w:hAnsi="Times New Roman" w:cs="Times New Roman"/>
                <w:sz w:val="16"/>
                <w:szCs w:val="16"/>
              </w:rPr>
              <w:t>27446</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sz w:val="16"/>
                <w:szCs w:val="16"/>
              </w:rPr>
              <w:t>29,</w:t>
            </w:r>
            <w:r w:rsidR="0048627F" w:rsidRPr="00BF0EC3">
              <w:rPr>
                <w:rFonts w:ascii="Times New Roman" w:hAnsi="Times New Roman" w:cs="Times New Roman"/>
                <w:sz w:val="16"/>
                <w:szCs w:val="16"/>
              </w:rPr>
              <w:t>83630</w:t>
            </w:r>
          </w:p>
        </w:tc>
        <w:tc>
          <w:tcPr>
            <w:tcW w:w="810" w:type="dxa"/>
            <w:gridSpan w:val="2"/>
            <w:tcBorders>
              <w:top w:val="single" w:sz="8" w:space="0" w:color="auto"/>
              <w:bottom w:val="single" w:sz="8" w:space="0" w:color="auto"/>
            </w:tcBorders>
            <w:shd w:val="clear" w:color="auto" w:fill="auto"/>
            <w:vAlign w:val="center"/>
          </w:tcPr>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91</w:t>
            </w:r>
            <w:r w:rsidR="0048627F" w:rsidRPr="00BF0EC3">
              <w:rPr>
                <w:rFonts w:ascii="Times New Roman" w:hAnsi="Times New Roman" w:cs="Times New Roman"/>
                <w:sz w:val="16"/>
                <w:szCs w:val="16"/>
              </w:rPr>
              <w:t>37924</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84,</w:t>
            </w:r>
            <w:r w:rsidR="0048627F" w:rsidRPr="00BF0EC3">
              <w:rPr>
                <w:rFonts w:ascii="Times New Roman" w:hAnsi="Times New Roman" w:cs="Times New Roman"/>
                <w:sz w:val="16"/>
                <w:szCs w:val="16"/>
              </w:rPr>
              <w:t>04602</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74,</w:t>
            </w:r>
            <w:r w:rsidR="0048627F" w:rsidRPr="00BF0EC3">
              <w:rPr>
                <w:rFonts w:ascii="Times New Roman" w:hAnsi="Times New Roman" w:cs="Times New Roman"/>
                <w:sz w:val="16"/>
                <w:szCs w:val="16"/>
              </w:rPr>
              <w:t>56093</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62,</w:t>
            </w:r>
            <w:r w:rsidR="0048627F" w:rsidRPr="00BF0EC3">
              <w:rPr>
                <w:rFonts w:ascii="Times New Roman" w:hAnsi="Times New Roman" w:cs="Times New Roman"/>
                <w:sz w:val="16"/>
                <w:szCs w:val="16"/>
              </w:rPr>
              <w:t>08961</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48,</w:t>
            </w:r>
            <w:r w:rsidR="0048627F" w:rsidRPr="00BF0EC3">
              <w:rPr>
                <w:rFonts w:ascii="Times New Roman" w:hAnsi="Times New Roman" w:cs="Times New Roman"/>
                <w:sz w:val="16"/>
                <w:szCs w:val="16"/>
              </w:rPr>
              <w:t>70019</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36,</w:t>
            </w:r>
            <w:r w:rsidR="0048627F" w:rsidRPr="00BF0EC3">
              <w:rPr>
                <w:rFonts w:ascii="Times New Roman" w:hAnsi="Times New Roman" w:cs="Times New Roman"/>
                <w:sz w:val="16"/>
                <w:szCs w:val="16"/>
              </w:rPr>
              <w:t>36889</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26,</w:t>
            </w:r>
            <w:r w:rsidR="0048627F" w:rsidRPr="00BF0EC3">
              <w:rPr>
                <w:rFonts w:ascii="Times New Roman" w:hAnsi="Times New Roman" w:cs="Times New Roman"/>
                <w:sz w:val="16"/>
                <w:szCs w:val="16"/>
              </w:rPr>
              <w:t>12010</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19,</w:t>
            </w:r>
            <w:r w:rsidR="0048627F" w:rsidRPr="00BF0EC3">
              <w:rPr>
                <w:rFonts w:ascii="Times New Roman" w:hAnsi="Times New Roman" w:cs="Times New Roman"/>
                <w:sz w:val="16"/>
                <w:szCs w:val="16"/>
              </w:rPr>
              <w:t>11769</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14,</w:t>
            </w:r>
            <w:r w:rsidR="0048627F" w:rsidRPr="00BF0EC3">
              <w:rPr>
                <w:rFonts w:ascii="Times New Roman" w:hAnsi="Times New Roman" w:cs="Times New Roman"/>
                <w:sz w:val="16"/>
                <w:szCs w:val="16"/>
              </w:rPr>
              <w:t>65642</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sz w:val="16"/>
                <w:szCs w:val="16"/>
              </w:rPr>
              <w:t>11,</w:t>
            </w:r>
            <w:r w:rsidR="0048627F" w:rsidRPr="00BF0EC3">
              <w:rPr>
                <w:rFonts w:ascii="Times New Roman" w:hAnsi="Times New Roman" w:cs="Times New Roman"/>
                <w:sz w:val="16"/>
                <w:szCs w:val="16"/>
              </w:rPr>
              <w:t>56692</w:t>
            </w:r>
          </w:p>
        </w:tc>
        <w:tc>
          <w:tcPr>
            <w:tcW w:w="810" w:type="dxa"/>
            <w:gridSpan w:val="2"/>
            <w:tcBorders>
              <w:top w:val="single" w:sz="8" w:space="0" w:color="auto"/>
              <w:bottom w:val="single" w:sz="8" w:space="0" w:color="auto"/>
            </w:tcBorders>
            <w:shd w:val="clear" w:color="auto" w:fill="auto"/>
            <w:vAlign w:val="center"/>
          </w:tcPr>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000000</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131314</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082080</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112560</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081119</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105251</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193789</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249524</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389847</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688120</w:t>
            </w:r>
          </w:p>
        </w:tc>
        <w:tc>
          <w:tcPr>
            <w:tcW w:w="810" w:type="dxa"/>
            <w:gridSpan w:val="2"/>
            <w:tcBorders>
              <w:top w:val="single" w:sz="8" w:space="0" w:color="auto"/>
              <w:bottom w:val="single" w:sz="8" w:space="0" w:color="auto"/>
            </w:tcBorders>
            <w:shd w:val="clear" w:color="auto" w:fill="auto"/>
            <w:vAlign w:val="center"/>
          </w:tcPr>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000000</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2,</w:t>
            </w:r>
            <w:r w:rsidR="0048627F" w:rsidRPr="00BF0EC3">
              <w:rPr>
                <w:rFonts w:ascii="Times New Roman" w:hAnsi="Times New Roman" w:cs="Times New Roman"/>
                <w:sz w:val="16"/>
                <w:szCs w:val="16"/>
              </w:rPr>
              <w:t>203173</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w:t>
            </w:r>
            <w:r w:rsidR="0048627F" w:rsidRPr="00BF0EC3">
              <w:rPr>
                <w:rFonts w:ascii="Times New Roman" w:hAnsi="Times New Roman" w:cs="Times New Roman"/>
                <w:sz w:val="16"/>
                <w:szCs w:val="16"/>
              </w:rPr>
              <w:t>986868</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9,</w:t>
            </w:r>
            <w:r w:rsidR="0048627F" w:rsidRPr="00BF0EC3">
              <w:rPr>
                <w:rFonts w:ascii="Times New Roman" w:hAnsi="Times New Roman" w:cs="Times New Roman"/>
                <w:sz w:val="16"/>
                <w:szCs w:val="16"/>
              </w:rPr>
              <w:t>614677</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18,</w:t>
            </w:r>
            <w:r w:rsidR="0048627F" w:rsidRPr="00BF0EC3">
              <w:rPr>
                <w:rFonts w:ascii="Times New Roman" w:hAnsi="Times New Roman" w:cs="Times New Roman"/>
                <w:sz w:val="16"/>
                <w:szCs w:val="16"/>
              </w:rPr>
              <w:t>06030</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28,</w:t>
            </w:r>
            <w:r w:rsidR="0048627F" w:rsidRPr="00BF0EC3">
              <w:rPr>
                <w:rFonts w:ascii="Times New Roman" w:hAnsi="Times New Roman" w:cs="Times New Roman"/>
                <w:sz w:val="16"/>
                <w:szCs w:val="16"/>
              </w:rPr>
              <w:t>04141</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39,</w:t>
            </w:r>
            <w:r w:rsidR="0048627F" w:rsidRPr="00BF0EC3">
              <w:rPr>
                <w:rFonts w:ascii="Times New Roman" w:hAnsi="Times New Roman" w:cs="Times New Roman"/>
                <w:sz w:val="16"/>
                <w:szCs w:val="16"/>
              </w:rPr>
              <w:t>00054</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47,</w:t>
            </w:r>
            <w:r w:rsidR="0048627F" w:rsidRPr="00BF0EC3">
              <w:rPr>
                <w:rFonts w:ascii="Times New Roman" w:hAnsi="Times New Roman" w:cs="Times New Roman"/>
                <w:sz w:val="16"/>
                <w:szCs w:val="16"/>
              </w:rPr>
              <w:t>34816</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52,</w:t>
            </w:r>
            <w:r w:rsidR="0048627F" w:rsidRPr="00BF0EC3">
              <w:rPr>
                <w:rFonts w:ascii="Times New Roman" w:hAnsi="Times New Roman" w:cs="Times New Roman"/>
                <w:sz w:val="16"/>
                <w:szCs w:val="16"/>
              </w:rPr>
              <w:t>99885</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sz w:val="16"/>
                <w:szCs w:val="16"/>
              </w:rPr>
              <w:t>57,</w:t>
            </w:r>
            <w:r w:rsidR="0048627F" w:rsidRPr="00BF0EC3">
              <w:rPr>
                <w:rFonts w:ascii="Times New Roman" w:hAnsi="Times New Roman" w:cs="Times New Roman"/>
                <w:sz w:val="16"/>
                <w:szCs w:val="16"/>
              </w:rPr>
              <w:t>27873</w:t>
            </w:r>
          </w:p>
        </w:tc>
        <w:tc>
          <w:tcPr>
            <w:tcW w:w="900" w:type="dxa"/>
            <w:gridSpan w:val="3"/>
            <w:tcBorders>
              <w:top w:val="single" w:sz="8" w:space="0" w:color="auto"/>
              <w:bottom w:val="single" w:sz="8" w:space="0" w:color="auto"/>
            </w:tcBorders>
            <w:vAlign w:val="center"/>
          </w:tcPr>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000000</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571707</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888354</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590363</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433432</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950921</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w:t>
            </w:r>
            <w:r w:rsidR="0048627F" w:rsidRPr="00BF0EC3">
              <w:rPr>
                <w:rFonts w:ascii="Times New Roman" w:hAnsi="Times New Roman" w:cs="Times New Roman"/>
                <w:sz w:val="16"/>
                <w:szCs w:val="16"/>
              </w:rPr>
              <w:t>012157</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870602</w:t>
            </w:r>
          </w:p>
          <w:p w:rsidR="0048627F" w:rsidRPr="00BF0EC3" w:rsidRDefault="008D4950" w:rsidP="0032718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680426</w:t>
            </w:r>
          </w:p>
          <w:p w:rsidR="0048627F" w:rsidRPr="00BF0EC3" w:rsidRDefault="008D4950" w:rsidP="00327186">
            <w:pPr>
              <w:ind w:right="-108"/>
              <w:jc w:val="center"/>
              <w:cnfStyle w:val="000000000000"/>
              <w:rPr>
                <w:rFonts w:ascii="Times New Roman" w:hAnsi="Times New Roman" w:cs="Times New Roman"/>
                <w:color w:val="000000"/>
                <w:sz w:val="16"/>
                <w:szCs w:val="16"/>
              </w:rPr>
            </w:pPr>
            <w:r>
              <w:rPr>
                <w:rFonts w:ascii="Times New Roman" w:hAnsi="Times New Roman" w:cs="Times New Roman"/>
                <w:sz w:val="16"/>
                <w:szCs w:val="16"/>
              </w:rPr>
              <w:t>0,</w:t>
            </w:r>
            <w:r w:rsidR="0048627F" w:rsidRPr="00BF0EC3">
              <w:rPr>
                <w:rFonts w:ascii="Times New Roman" w:hAnsi="Times New Roman" w:cs="Times New Roman"/>
                <w:sz w:val="16"/>
                <w:szCs w:val="16"/>
              </w:rPr>
              <w:t>629926</w:t>
            </w:r>
          </w:p>
        </w:tc>
      </w:tr>
      <w:tr w:rsidR="0048627F" w:rsidRPr="00BF0EC3" w:rsidTr="00C0746D">
        <w:trPr>
          <w:gridAfter w:val="2"/>
          <w:cnfStyle w:val="000000100000"/>
          <w:wAfter w:w="180" w:type="dxa"/>
        </w:trPr>
        <w:tc>
          <w:tcPr>
            <w:cnfStyle w:val="001000000000"/>
            <w:tcW w:w="828" w:type="dxa"/>
            <w:gridSpan w:val="2"/>
            <w:shd w:val="clear" w:color="auto" w:fill="auto"/>
            <w:vAlign w:val="center"/>
          </w:tcPr>
          <w:p w:rsidR="0048627F" w:rsidRPr="00BF0EC3" w:rsidRDefault="0048627F" w:rsidP="00EA01CC">
            <w:pPr>
              <w:tabs>
                <w:tab w:val="left" w:pos="1080"/>
                <w:tab w:val="left" w:pos="1260"/>
              </w:tabs>
              <w:jc w:val="center"/>
              <w:rPr>
                <w:rFonts w:ascii="Times New Roman" w:hAnsi="Times New Roman" w:cs="Times New Roman"/>
                <w:b w:val="0"/>
                <w:sz w:val="16"/>
                <w:szCs w:val="16"/>
              </w:rPr>
            </w:pPr>
          </w:p>
        </w:tc>
        <w:tc>
          <w:tcPr>
            <w:tcW w:w="810" w:type="dxa"/>
            <w:gridSpan w:val="2"/>
            <w:shd w:val="clear" w:color="auto" w:fill="auto"/>
            <w:vAlign w:val="center"/>
          </w:tcPr>
          <w:p w:rsidR="0048627F" w:rsidRPr="00BF0EC3" w:rsidRDefault="0048627F" w:rsidP="00EA01CC">
            <w:pPr>
              <w:jc w:val="center"/>
              <w:cnfStyle w:val="000000100000"/>
              <w:rPr>
                <w:rFonts w:ascii="Times New Roman" w:eastAsia="Times New Roman" w:hAnsi="Times New Roman" w:cs="Times New Roman"/>
                <w:color w:val="000000"/>
                <w:sz w:val="16"/>
                <w:szCs w:val="16"/>
              </w:rPr>
            </w:pPr>
          </w:p>
        </w:tc>
        <w:tc>
          <w:tcPr>
            <w:tcW w:w="810" w:type="dxa"/>
            <w:gridSpan w:val="2"/>
            <w:shd w:val="clear" w:color="auto" w:fill="auto"/>
            <w:vAlign w:val="center"/>
          </w:tcPr>
          <w:p w:rsidR="0048627F" w:rsidRPr="00BF0EC3" w:rsidRDefault="0048627F" w:rsidP="00EA01CC">
            <w:pPr>
              <w:jc w:val="center"/>
              <w:cnfStyle w:val="000000100000"/>
              <w:rPr>
                <w:rFonts w:ascii="Times New Roman" w:eastAsia="Times New Roman" w:hAnsi="Times New Roman" w:cs="Times New Roman"/>
                <w:color w:val="000000"/>
                <w:sz w:val="16"/>
                <w:szCs w:val="16"/>
              </w:rPr>
            </w:pPr>
          </w:p>
        </w:tc>
        <w:tc>
          <w:tcPr>
            <w:tcW w:w="810" w:type="dxa"/>
            <w:gridSpan w:val="2"/>
            <w:shd w:val="clear" w:color="auto" w:fill="auto"/>
            <w:vAlign w:val="center"/>
          </w:tcPr>
          <w:p w:rsidR="0048627F" w:rsidRPr="00BF0EC3" w:rsidRDefault="0048627F" w:rsidP="00EA01CC">
            <w:pPr>
              <w:tabs>
                <w:tab w:val="left" w:pos="1080"/>
                <w:tab w:val="left" w:pos="1260"/>
              </w:tabs>
              <w:jc w:val="center"/>
              <w:cnfStyle w:val="000000100000"/>
              <w:rPr>
                <w:rFonts w:ascii="Times New Roman" w:hAnsi="Times New Roman" w:cs="Times New Roman"/>
                <w:sz w:val="16"/>
                <w:szCs w:val="16"/>
              </w:rPr>
            </w:pPr>
          </w:p>
        </w:tc>
        <w:tc>
          <w:tcPr>
            <w:tcW w:w="810" w:type="dxa"/>
            <w:gridSpan w:val="2"/>
            <w:shd w:val="clear" w:color="auto" w:fill="auto"/>
            <w:vAlign w:val="center"/>
          </w:tcPr>
          <w:p w:rsidR="0048627F" w:rsidRPr="00BF0EC3" w:rsidRDefault="0048627F" w:rsidP="00EA01CC">
            <w:pPr>
              <w:jc w:val="center"/>
              <w:cnfStyle w:val="000000100000"/>
              <w:rPr>
                <w:rFonts w:ascii="Times New Roman" w:hAnsi="Times New Roman" w:cs="Times New Roman"/>
                <w:sz w:val="16"/>
                <w:szCs w:val="16"/>
              </w:rPr>
            </w:pPr>
          </w:p>
        </w:tc>
        <w:tc>
          <w:tcPr>
            <w:tcW w:w="432" w:type="dxa"/>
            <w:shd w:val="clear" w:color="auto" w:fill="auto"/>
            <w:vAlign w:val="center"/>
          </w:tcPr>
          <w:p w:rsidR="0048627F" w:rsidRPr="00BF0EC3" w:rsidRDefault="0048627F" w:rsidP="00EA01CC">
            <w:pPr>
              <w:jc w:val="center"/>
              <w:cnfStyle w:val="000000100000"/>
              <w:rPr>
                <w:rFonts w:ascii="Times New Roman" w:eastAsia="Times New Roman" w:hAnsi="Times New Roman" w:cs="Times New Roman"/>
                <w:color w:val="000000"/>
                <w:sz w:val="16"/>
                <w:szCs w:val="16"/>
              </w:rPr>
            </w:pPr>
          </w:p>
        </w:tc>
      </w:tr>
    </w:tbl>
    <w:p w:rsidR="00497ECC" w:rsidRPr="00BF0EC3" w:rsidRDefault="00497ECC" w:rsidP="009C1DC7">
      <w:pPr>
        <w:tabs>
          <w:tab w:val="left" w:pos="0"/>
        </w:tabs>
        <w:spacing w:after="120" w:line="240" w:lineRule="auto"/>
        <w:ind w:firstLine="360"/>
        <w:jc w:val="both"/>
        <w:rPr>
          <w:rFonts w:ascii="Times New Roman" w:hAnsi="Times New Roman" w:cs="Times New Roman"/>
          <w:sz w:val="20"/>
          <w:szCs w:val="20"/>
          <w:lang w:val="sv-SE"/>
        </w:rPr>
      </w:pPr>
      <w:r w:rsidRPr="00BF0EC3">
        <w:rPr>
          <w:rFonts w:ascii="Times New Roman" w:hAnsi="Times New Roman" w:cs="Times New Roman"/>
          <w:sz w:val="20"/>
          <w:szCs w:val="20"/>
          <w:lang w:val="sv-SE"/>
        </w:rPr>
        <w:t xml:space="preserve">Hasil </w:t>
      </w:r>
      <w:r w:rsidRPr="00BF0EC3">
        <w:rPr>
          <w:rFonts w:ascii="Times New Roman" w:hAnsi="Times New Roman" w:cs="Times New Roman"/>
          <w:i/>
          <w:sz w:val="20"/>
          <w:szCs w:val="20"/>
          <w:lang w:val="sv-SE"/>
        </w:rPr>
        <w:t>Variance Decomposition</w:t>
      </w:r>
      <w:r w:rsidRPr="00BF0EC3">
        <w:rPr>
          <w:rFonts w:ascii="Times New Roman" w:hAnsi="Times New Roman" w:cs="Times New Roman"/>
          <w:sz w:val="20"/>
          <w:szCs w:val="20"/>
          <w:lang w:val="sv-SE"/>
        </w:rPr>
        <w:t xml:space="preserve"> variabel Y</w:t>
      </w:r>
      <w:r w:rsidRPr="00BF0EC3">
        <w:rPr>
          <w:rFonts w:ascii="Times New Roman" w:hAnsi="Times New Roman" w:cs="Times New Roman"/>
          <w:sz w:val="20"/>
          <w:szCs w:val="20"/>
          <w:vertAlign w:val="subscript"/>
          <w:lang w:val="sv-SE"/>
        </w:rPr>
        <w:t>2</w:t>
      </w:r>
      <w:r w:rsidRPr="00BF0EC3">
        <w:rPr>
          <w:rFonts w:ascii="Times New Roman" w:hAnsi="Times New Roman" w:cs="Times New Roman"/>
          <w:sz w:val="20"/>
          <w:szCs w:val="20"/>
          <w:lang w:val="sv-SE"/>
        </w:rPr>
        <w:t xml:space="preserve"> pada periode 1 dijelaskan oleh variabel Y</w:t>
      </w:r>
      <w:r w:rsidRPr="00BF0EC3">
        <w:rPr>
          <w:rFonts w:ascii="Times New Roman" w:hAnsi="Times New Roman" w:cs="Times New Roman"/>
          <w:sz w:val="20"/>
          <w:szCs w:val="20"/>
          <w:vertAlign w:val="subscript"/>
          <w:lang w:val="sv-SE"/>
        </w:rPr>
        <w:t>2</w:t>
      </w:r>
      <w:r w:rsidRPr="00BF0EC3">
        <w:rPr>
          <w:rFonts w:ascii="Times New Roman" w:hAnsi="Times New Roman" w:cs="Times New Roman"/>
          <w:sz w:val="20"/>
          <w:szCs w:val="20"/>
          <w:lang w:val="sv-SE"/>
        </w:rPr>
        <w:t xml:space="preserve"> sebesar 91,37 % dan sisanya oleh variabel ln Y</w:t>
      </w:r>
      <w:r w:rsidRPr="00BF0EC3">
        <w:rPr>
          <w:rFonts w:ascii="Times New Roman" w:hAnsi="Times New Roman" w:cs="Times New Roman"/>
          <w:sz w:val="20"/>
          <w:szCs w:val="20"/>
          <w:vertAlign w:val="subscript"/>
          <w:lang w:val="sv-SE"/>
        </w:rPr>
        <w:t>1</w:t>
      </w:r>
      <w:r w:rsidRPr="00BF0EC3">
        <w:rPr>
          <w:rFonts w:ascii="Times New Roman" w:hAnsi="Times New Roman" w:cs="Times New Roman"/>
          <w:sz w:val="20"/>
          <w:szCs w:val="20"/>
          <w:lang w:val="sv-SE"/>
        </w:rPr>
        <w:t xml:space="preserve"> sebesar 8,62%. Pada periode 2 variabel Y</w:t>
      </w:r>
      <w:r w:rsidRPr="00BF0EC3">
        <w:rPr>
          <w:rFonts w:ascii="Times New Roman" w:hAnsi="Times New Roman" w:cs="Times New Roman"/>
          <w:sz w:val="20"/>
          <w:szCs w:val="20"/>
          <w:vertAlign w:val="subscript"/>
          <w:lang w:val="sv-SE"/>
        </w:rPr>
        <w:t>2</w:t>
      </w:r>
      <w:r w:rsidRPr="00BF0EC3">
        <w:rPr>
          <w:rFonts w:ascii="Times New Roman" w:hAnsi="Times New Roman" w:cs="Times New Roman"/>
          <w:sz w:val="20"/>
          <w:szCs w:val="20"/>
          <w:lang w:val="sv-SE"/>
        </w:rPr>
        <w:t xml:space="preserve"> yang dijelaskan oleh variabel itu sendiri sebesar 84,04 % dan sisanya sebesar 13,04 %, 0,13 %, 2,20 % dan 0,57 % yang dijelaskan oleh variabel ln Y</w:t>
      </w:r>
      <w:r w:rsidRPr="00BF0EC3">
        <w:rPr>
          <w:rFonts w:ascii="Times New Roman" w:hAnsi="Times New Roman" w:cs="Times New Roman"/>
          <w:sz w:val="20"/>
          <w:szCs w:val="20"/>
          <w:vertAlign w:val="subscript"/>
          <w:lang w:val="sv-SE"/>
        </w:rPr>
        <w:t>1</w:t>
      </w:r>
      <w:r w:rsidRPr="00BF0EC3">
        <w:rPr>
          <w:rFonts w:ascii="Times New Roman" w:hAnsi="Times New Roman" w:cs="Times New Roman"/>
          <w:sz w:val="20"/>
          <w:szCs w:val="20"/>
          <w:lang w:val="sv-SE"/>
        </w:rPr>
        <w:t>, Y</w:t>
      </w:r>
      <w:r w:rsidRPr="00BF0EC3">
        <w:rPr>
          <w:rFonts w:ascii="Times New Roman" w:hAnsi="Times New Roman" w:cs="Times New Roman"/>
          <w:sz w:val="20"/>
          <w:szCs w:val="20"/>
          <w:vertAlign w:val="subscript"/>
          <w:lang w:val="sv-SE"/>
        </w:rPr>
        <w:t>3</w:t>
      </w:r>
      <w:r w:rsidRPr="00BF0EC3">
        <w:rPr>
          <w:rFonts w:ascii="Times New Roman" w:hAnsi="Times New Roman" w:cs="Times New Roman"/>
          <w:sz w:val="20"/>
          <w:szCs w:val="20"/>
          <w:lang w:val="sv-SE"/>
        </w:rPr>
        <w:t>, Y</w:t>
      </w:r>
      <w:r w:rsidRPr="00BF0EC3">
        <w:rPr>
          <w:rFonts w:ascii="Times New Roman" w:hAnsi="Times New Roman" w:cs="Times New Roman"/>
          <w:sz w:val="20"/>
          <w:szCs w:val="20"/>
          <w:vertAlign w:val="subscript"/>
          <w:lang w:val="sv-SE"/>
        </w:rPr>
        <w:t>4</w:t>
      </w:r>
      <w:r w:rsidRPr="00BF0EC3">
        <w:rPr>
          <w:rFonts w:ascii="Times New Roman" w:hAnsi="Times New Roman" w:cs="Times New Roman"/>
          <w:sz w:val="20"/>
          <w:szCs w:val="20"/>
          <w:lang w:val="sv-SE"/>
        </w:rPr>
        <w:t xml:space="preserve"> dan Y</w:t>
      </w:r>
      <w:r w:rsidRPr="00BF0EC3">
        <w:rPr>
          <w:rFonts w:ascii="Times New Roman" w:hAnsi="Times New Roman" w:cs="Times New Roman"/>
          <w:sz w:val="20"/>
          <w:szCs w:val="20"/>
          <w:vertAlign w:val="subscript"/>
          <w:lang w:val="sv-SE"/>
        </w:rPr>
        <w:t>5</w:t>
      </w:r>
      <w:r w:rsidRPr="00BF0EC3">
        <w:rPr>
          <w:rFonts w:ascii="Times New Roman" w:hAnsi="Times New Roman" w:cs="Times New Roman"/>
          <w:sz w:val="20"/>
          <w:szCs w:val="20"/>
          <w:lang w:val="sv-SE"/>
        </w:rPr>
        <w:t>. Dalam periode ke 5, kontribusi variabel ln Y</w:t>
      </w:r>
      <w:r w:rsidRPr="00BF0EC3">
        <w:rPr>
          <w:rFonts w:ascii="Times New Roman" w:hAnsi="Times New Roman" w:cs="Times New Roman"/>
          <w:sz w:val="20"/>
          <w:szCs w:val="20"/>
          <w:vertAlign w:val="subscript"/>
          <w:lang w:val="sv-SE"/>
        </w:rPr>
        <w:t>1</w:t>
      </w:r>
      <w:r w:rsidRPr="00BF0EC3">
        <w:rPr>
          <w:rFonts w:ascii="Times New Roman" w:hAnsi="Times New Roman" w:cs="Times New Roman"/>
          <w:sz w:val="20"/>
          <w:szCs w:val="20"/>
          <w:lang w:val="sv-SE"/>
        </w:rPr>
        <w:t>, Y</w:t>
      </w:r>
      <w:r w:rsidRPr="00BF0EC3">
        <w:rPr>
          <w:rFonts w:ascii="Times New Roman" w:hAnsi="Times New Roman" w:cs="Times New Roman"/>
          <w:sz w:val="20"/>
          <w:szCs w:val="20"/>
          <w:vertAlign w:val="subscript"/>
          <w:lang w:val="sv-SE"/>
        </w:rPr>
        <w:t>3</w:t>
      </w:r>
      <w:r w:rsidRPr="00BF0EC3">
        <w:rPr>
          <w:rFonts w:ascii="Times New Roman" w:hAnsi="Times New Roman" w:cs="Times New Roman"/>
          <w:sz w:val="20"/>
          <w:szCs w:val="20"/>
          <w:lang w:val="sv-SE"/>
        </w:rPr>
        <w:t>, Y</w:t>
      </w:r>
      <w:r w:rsidRPr="00BF0EC3">
        <w:rPr>
          <w:rFonts w:ascii="Times New Roman" w:hAnsi="Times New Roman" w:cs="Times New Roman"/>
          <w:sz w:val="20"/>
          <w:szCs w:val="20"/>
          <w:vertAlign w:val="subscript"/>
          <w:lang w:val="sv-SE"/>
        </w:rPr>
        <w:t>4</w:t>
      </w:r>
      <w:r w:rsidRPr="00BF0EC3">
        <w:rPr>
          <w:rFonts w:ascii="Times New Roman" w:hAnsi="Times New Roman" w:cs="Times New Roman"/>
          <w:sz w:val="20"/>
          <w:szCs w:val="20"/>
          <w:lang w:val="sv-SE"/>
        </w:rPr>
        <w:t xml:space="preserve"> dan Y</w:t>
      </w:r>
      <w:r w:rsidRPr="00BF0EC3">
        <w:rPr>
          <w:rFonts w:ascii="Times New Roman" w:hAnsi="Times New Roman" w:cs="Times New Roman"/>
          <w:sz w:val="20"/>
          <w:szCs w:val="20"/>
          <w:vertAlign w:val="subscript"/>
          <w:lang w:val="sv-SE"/>
        </w:rPr>
        <w:t>5</w:t>
      </w:r>
      <w:r w:rsidRPr="00BF0EC3">
        <w:rPr>
          <w:rFonts w:ascii="Times New Roman" w:hAnsi="Times New Roman" w:cs="Times New Roman"/>
          <w:sz w:val="20"/>
          <w:szCs w:val="20"/>
          <w:lang w:val="sv-SE"/>
        </w:rPr>
        <w:t xml:space="preserve"> dalam menjelaskan variabilitas Y</w:t>
      </w:r>
      <w:r w:rsidRPr="00BF0EC3">
        <w:rPr>
          <w:rFonts w:ascii="Times New Roman" w:hAnsi="Times New Roman" w:cs="Times New Roman"/>
          <w:sz w:val="20"/>
          <w:szCs w:val="20"/>
          <w:vertAlign w:val="subscript"/>
          <w:lang w:val="sv-SE"/>
        </w:rPr>
        <w:t xml:space="preserve">2 </w:t>
      </w:r>
      <w:r w:rsidRPr="00BF0EC3">
        <w:rPr>
          <w:rFonts w:ascii="Times New Roman" w:hAnsi="Times New Roman" w:cs="Times New Roman"/>
          <w:sz w:val="20"/>
          <w:szCs w:val="20"/>
          <w:lang w:val="sv-SE"/>
        </w:rPr>
        <w:t>sedikit meningkat , yaitu 32,27 %, 0,08 %, 18,06 % dan 0,43 %. Hingga periode ke 10 variabel Y</w:t>
      </w:r>
      <w:r w:rsidRPr="00BF0EC3">
        <w:rPr>
          <w:rFonts w:ascii="Times New Roman" w:hAnsi="Times New Roman" w:cs="Times New Roman"/>
          <w:sz w:val="20"/>
          <w:szCs w:val="20"/>
          <w:vertAlign w:val="subscript"/>
          <w:lang w:val="sv-SE"/>
        </w:rPr>
        <w:t>2</w:t>
      </w:r>
      <w:r w:rsidRPr="00BF0EC3">
        <w:rPr>
          <w:rFonts w:ascii="Times New Roman" w:hAnsi="Times New Roman" w:cs="Times New Roman"/>
          <w:sz w:val="20"/>
          <w:szCs w:val="20"/>
          <w:lang w:val="sv-SE"/>
        </w:rPr>
        <w:t xml:space="preserve"> yang dapat dijelaskan dari variabel Y</w:t>
      </w:r>
      <w:r w:rsidRPr="00BF0EC3">
        <w:rPr>
          <w:rFonts w:ascii="Times New Roman" w:hAnsi="Times New Roman" w:cs="Times New Roman"/>
          <w:sz w:val="20"/>
          <w:szCs w:val="20"/>
          <w:vertAlign w:val="subscript"/>
          <w:lang w:val="sv-SE"/>
        </w:rPr>
        <w:t>2</w:t>
      </w:r>
      <w:r w:rsidRPr="00BF0EC3">
        <w:rPr>
          <w:rFonts w:ascii="Times New Roman" w:hAnsi="Times New Roman" w:cs="Times New Roman"/>
          <w:sz w:val="20"/>
          <w:szCs w:val="20"/>
          <w:lang w:val="sv-SE"/>
        </w:rPr>
        <w:t xml:space="preserve"> sendiri sebesar 11,56 %. Hal ini menunjukkan bahwa kontribusi variabel ln Y</w:t>
      </w:r>
      <w:r w:rsidRPr="00BF0EC3">
        <w:rPr>
          <w:rFonts w:ascii="Times New Roman" w:hAnsi="Times New Roman" w:cs="Times New Roman"/>
          <w:sz w:val="20"/>
          <w:szCs w:val="20"/>
          <w:vertAlign w:val="subscript"/>
          <w:lang w:val="sv-SE"/>
        </w:rPr>
        <w:t xml:space="preserve">1 </w:t>
      </w:r>
      <w:r w:rsidRPr="00BF0EC3">
        <w:rPr>
          <w:rFonts w:ascii="Times New Roman" w:hAnsi="Times New Roman" w:cs="Times New Roman"/>
          <w:sz w:val="20"/>
          <w:szCs w:val="20"/>
          <w:lang w:val="sv-SE"/>
        </w:rPr>
        <w:t>dan Y</w:t>
      </w:r>
      <w:r w:rsidRPr="00BF0EC3">
        <w:rPr>
          <w:rFonts w:ascii="Times New Roman" w:hAnsi="Times New Roman" w:cs="Times New Roman"/>
          <w:sz w:val="20"/>
          <w:szCs w:val="20"/>
          <w:vertAlign w:val="subscript"/>
          <w:lang w:val="sv-SE"/>
        </w:rPr>
        <w:t>4</w:t>
      </w:r>
      <w:r w:rsidRPr="00BF0EC3">
        <w:rPr>
          <w:rFonts w:ascii="Times New Roman" w:hAnsi="Times New Roman" w:cs="Times New Roman"/>
          <w:sz w:val="20"/>
          <w:szCs w:val="20"/>
          <w:lang w:val="sv-SE"/>
        </w:rPr>
        <w:t xml:space="preserve"> terhadap variabel Y</w:t>
      </w:r>
      <w:r w:rsidRPr="00BF0EC3">
        <w:rPr>
          <w:rFonts w:ascii="Times New Roman" w:hAnsi="Times New Roman" w:cs="Times New Roman"/>
          <w:sz w:val="20"/>
          <w:szCs w:val="20"/>
          <w:vertAlign w:val="subscript"/>
          <w:lang w:val="sv-SE"/>
        </w:rPr>
        <w:t>2</w:t>
      </w:r>
      <w:r w:rsidRPr="00BF0EC3">
        <w:rPr>
          <w:rFonts w:ascii="Times New Roman" w:hAnsi="Times New Roman" w:cs="Times New Roman"/>
          <w:sz w:val="20"/>
          <w:szCs w:val="20"/>
          <w:lang w:val="sv-SE"/>
        </w:rPr>
        <w:t xml:space="preserve"> mempengaruhi sangatlah besar dibandingkan oleh variabel Y</w:t>
      </w:r>
      <w:r w:rsidRPr="00BF0EC3">
        <w:rPr>
          <w:rFonts w:ascii="Times New Roman" w:hAnsi="Times New Roman" w:cs="Times New Roman"/>
          <w:sz w:val="20"/>
          <w:szCs w:val="20"/>
          <w:vertAlign w:val="subscript"/>
          <w:lang w:val="sv-SE"/>
        </w:rPr>
        <w:t>3</w:t>
      </w:r>
      <w:r w:rsidRPr="00BF0EC3">
        <w:rPr>
          <w:rFonts w:ascii="Times New Roman" w:hAnsi="Times New Roman" w:cs="Times New Roman"/>
          <w:sz w:val="20"/>
          <w:szCs w:val="20"/>
          <w:lang w:val="sv-SE"/>
        </w:rPr>
        <w:t xml:space="preserve"> dan Y</w:t>
      </w:r>
      <w:r w:rsidRPr="00BF0EC3">
        <w:rPr>
          <w:rFonts w:ascii="Times New Roman" w:hAnsi="Times New Roman" w:cs="Times New Roman"/>
          <w:sz w:val="20"/>
          <w:szCs w:val="20"/>
          <w:vertAlign w:val="subscript"/>
          <w:lang w:val="sv-SE"/>
        </w:rPr>
        <w:t>5</w:t>
      </w:r>
      <w:r w:rsidRPr="00BF0EC3">
        <w:rPr>
          <w:rFonts w:ascii="Times New Roman" w:hAnsi="Times New Roman" w:cs="Times New Roman"/>
          <w:sz w:val="20"/>
          <w:szCs w:val="20"/>
          <w:lang w:val="sv-SE"/>
        </w:rPr>
        <w:t>.</w:t>
      </w:r>
    </w:p>
    <w:p w:rsidR="0048627F" w:rsidRPr="00BF0EC3" w:rsidRDefault="0048627F" w:rsidP="00EA01CC">
      <w:pPr>
        <w:tabs>
          <w:tab w:val="left" w:pos="0"/>
        </w:tabs>
        <w:spacing w:after="0" w:line="240" w:lineRule="auto"/>
        <w:jc w:val="center"/>
        <w:rPr>
          <w:rFonts w:ascii="Times New Roman" w:hAnsi="Times New Roman" w:cs="Times New Roman"/>
          <w:sz w:val="20"/>
          <w:szCs w:val="20"/>
          <w:vertAlign w:val="subscript"/>
          <w:lang w:val="sv-SE"/>
        </w:rPr>
      </w:pPr>
      <w:r w:rsidRPr="00BF0EC3">
        <w:rPr>
          <w:rFonts w:ascii="Times New Roman" w:hAnsi="Times New Roman" w:cs="Times New Roman"/>
          <w:sz w:val="20"/>
          <w:szCs w:val="20"/>
          <w:lang w:val="sv-SE"/>
        </w:rPr>
        <w:t xml:space="preserve">Tabel 4c. Hasil </w:t>
      </w:r>
      <w:r w:rsidRPr="00BF0EC3">
        <w:rPr>
          <w:rFonts w:ascii="Times New Roman" w:hAnsi="Times New Roman" w:cs="Times New Roman"/>
          <w:i/>
          <w:sz w:val="20"/>
          <w:szCs w:val="20"/>
          <w:lang w:val="sv-SE"/>
        </w:rPr>
        <w:t>Variance Decomposition</w:t>
      </w:r>
      <w:r w:rsidRPr="00BF0EC3">
        <w:rPr>
          <w:rFonts w:ascii="Times New Roman" w:hAnsi="Times New Roman" w:cs="Times New Roman"/>
          <w:sz w:val="20"/>
          <w:szCs w:val="20"/>
          <w:lang w:val="sv-SE"/>
        </w:rPr>
        <w:t xml:space="preserve"> variabel Y</w:t>
      </w:r>
      <w:r w:rsidRPr="00BF0EC3">
        <w:rPr>
          <w:rFonts w:ascii="Times New Roman" w:hAnsi="Times New Roman" w:cs="Times New Roman"/>
          <w:sz w:val="20"/>
          <w:szCs w:val="20"/>
          <w:vertAlign w:val="subscript"/>
          <w:lang w:val="sv-SE"/>
        </w:rPr>
        <w:t>3</w:t>
      </w:r>
    </w:p>
    <w:tbl>
      <w:tblPr>
        <w:tblStyle w:val="LightShading1"/>
        <w:tblW w:w="4736" w:type="dxa"/>
        <w:tblInd w:w="108" w:type="dxa"/>
        <w:tblLayout w:type="fixed"/>
        <w:tblLook w:val="04A0"/>
      </w:tblPr>
      <w:tblGrid>
        <w:gridCol w:w="450"/>
        <w:gridCol w:w="378"/>
        <w:gridCol w:w="432"/>
        <w:gridCol w:w="468"/>
        <w:gridCol w:w="342"/>
        <w:gridCol w:w="558"/>
        <w:gridCol w:w="252"/>
        <w:gridCol w:w="648"/>
        <w:gridCol w:w="162"/>
        <w:gridCol w:w="810"/>
        <w:gridCol w:w="236"/>
      </w:tblGrid>
      <w:tr w:rsidR="0048627F" w:rsidRPr="00BF0EC3" w:rsidTr="00026E7F">
        <w:trPr>
          <w:cnfStyle w:val="100000000000"/>
        </w:trPr>
        <w:tc>
          <w:tcPr>
            <w:cnfStyle w:val="001000000000"/>
            <w:tcW w:w="4736" w:type="dxa"/>
            <w:gridSpan w:val="11"/>
            <w:shd w:val="clear" w:color="auto" w:fill="auto"/>
            <w:vAlign w:val="center"/>
          </w:tcPr>
          <w:p w:rsidR="0048627F" w:rsidRPr="00BF0EC3" w:rsidRDefault="0048627F" w:rsidP="00EA01CC">
            <w:pPr>
              <w:jc w:val="center"/>
              <w:rPr>
                <w:rFonts w:ascii="Times New Roman" w:hAnsi="Times New Roman" w:cs="Times New Roman"/>
                <w:b w:val="0"/>
                <w:bCs w:val="0"/>
                <w:sz w:val="16"/>
                <w:szCs w:val="16"/>
              </w:rPr>
            </w:pPr>
            <w:r w:rsidRPr="00BF0EC3">
              <w:rPr>
                <w:rFonts w:ascii="Times New Roman" w:hAnsi="Times New Roman" w:cs="Times New Roman"/>
                <w:sz w:val="16"/>
                <w:szCs w:val="16"/>
                <w:lang w:val="sv-SE"/>
              </w:rPr>
              <w:t>Variance Decomposition of  Y</w:t>
            </w:r>
            <w:r w:rsidRPr="00BF0EC3">
              <w:rPr>
                <w:rFonts w:ascii="Times New Roman" w:hAnsi="Times New Roman" w:cs="Times New Roman"/>
                <w:sz w:val="16"/>
                <w:szCs w:val="16"/>
                <w:vertAlign w:val="subscript"/>
                <w:lang w:val="sv-SE"/>
              </w:rPr>
              <w:t>3</w:t>
            </w:r>
          </w:p>
        </w:tc>
      </w:tr>
      <w:tr w:rsidR="0048627F" w:rsidRPr="00BF0EC3" w:rsidTr="00026E7F">
        <w:trPr>
          <w:gridAfter w:val="1"/>
          <w:cnfStyle w:val="000000100000"/>
          <w:wAfter w:w="236" w:type="dxa"/>
        </w:trPr>
        <w:tc>
          <w:tcPr>
            <w:cnfStyle w:val="001000000000"/>
            <w:tcW w:w="450" w:type="dxa"/>
            <w:shd w:val="clear" w:color="auto" w:fill="auto"/>
            <w:vAlign w:val="center"/>
          </w:tcPr>
          <w:p w:rsidR="0048627F" w:rsidRPr="00BF0EC3" w:rsidRDefault="0048627F" w:rsidP="00C0746D">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sz w:val="16"/>
                <w:szCs w:val="16"/>
                <w:lang w:val="sv-SE"/>
              </w:rPr>
              <w:t>Periode</w:t>
            </w:r>
          </w:p>
        </w:tc>
        <w:tc>
          <w:tcPr>
            <w:tcW w:w="810" w:type="dxa"/>
            <w:gridSpan w:val="2"/>
            <w:shd w:val="clear" w:color="auto" w:fill="auto"/>
            <w:vAlign w:val="center"/>
          </w:tcPr>
          <w:p w:rsidR="0048627F" w:rsidRPr="00BF0EC3" w:rsidRDefault="0048627F" w:rsidP="00C0746D">
            <w:pPr>
              <w:tabs>
                <w:tab w:val="left" w:pos="0"/>
              </w:tabs>
              <w:ind w:right="-108"/>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ln Y</w:t>
            </w:r>
            <w:r w:rsidRPr="00BF0EC3">
              <w:rPr>
                <w:rFonts w:ascii="Times New Roman" w:hAnsi="Times New Roman" w:cs="Times New Roman"/>
                <w:sz w:val="16"/>
                <w:szCs w:val="16"/>
                <w:vertAlign w:val="subscript"/>
                <w:lang w:val="sv-SE"/>
              </w:rPr>
              <w:t>1</w:t>
            </w:r>
          </w:p>
        </w:tc>
        <w:tc>
          <w:tcPr>
            <w:tcW w:w="810" w:type="dxa"/>
            <w:gridSpan w:val="2"/>
            <w:shd w:val="clear" w:color="auto" w:fill="auto"/>
            <w:vAlign w:val="center"/>
          </w:tcPr>
          <w:p w:rsidR="0048627F" w:rsidRPr="00BF0EC3" w:rsidRDefault="0048627F" w:rsidP="00C0746D">
            <w:pPr>
              <w:tabs>
                <w:tab w:val="left" w:pos="0"/>
              </w:tabs>
              <w:ind w:right="-108"/>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2</w:t>
            </w:r>
          </w:p>
        </w:tc>
        <w:tc>
          <w:tcPr>
            <w:tcW w:w="810" w:type="dxa"/>
            <w:gridSpan w:val="2"/>
            <w:shd w:val="clear" w:color="auto" w:fill="auto"/>
            <w:vAlign w:val="center"/>
          </w:tcPr>
          <w:p w:rsidR="0048627F" w:rsidRPr="00BF0EC3" w:rsidRDefault="0048627F" w:rsidP="00C0746D">
            <w:pPr>
              <w:tabs>
                <w:tab w:val="left" w:pos="0"/>
              </w:tabs>
              <w:ind w:right="-108"/>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3</w:t>
            </w:r>
          </w:p>
        </w:tc>
        <w:tc>
          <w:tcPr>
            <w:tcW w:w="810" w:type="dxa"/>
            <w:gridSpan w:val="2"/>
            <w:shd w:val="clear" w:color="auto" w:fill="auto"/>
            <w:vAlign w:val="center"/>
          </w:tcPr>
          <w:p w:rsidR="0048627F" w:rsidRPr="00BF0EC3" w:rsidRDefault="0048627F" w:rsidP="00C0746D">
            <w:pPr>
              <w:tabs>
                <w:tab w:val="left" w:pos="0"/>
              </w:tabs>
              <w:ind w:right="-108"/>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4</w:t>
            </w:r>
          </w:p>
        </w:tc>
        <w:tc>
          <w:tcPr>
            <w:tcW w:w="810" w:type="dxa"/>
            <w:shd w:val="clear" w:color="auto" w:fill="auto"/>
            <w:vAlign w:val="center"/>
          </w:tcPr>
          <w:p w:rsidR="0048627F" w:rsidRPr="00BF0EC3" w:rsidRDefault="0048627F" w:rsidP="00C0746D">
            <w:pPr>
              <w:tabs>
                <w:tab w:val="left" w:pos="0"/>
              </w:tabs>
              <w:ind w:right="-108"/>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5</w:t>
            </w:r>
          </w:p>
        </w:tc>
      </w:tr>
      <w:tr w:rsidR="00497ECC" w:rsidRPr="00BF0EC3" w:rsidTr="00026E7F">
        <w:trPr>
          <w:gridAfter w:val="1"/>
          <w:wAfter w:w="236" w:type="dxa"/>
        </w:trPr>
        <w:tc>
          <w:tcPr>
            <w:cnfStyle w:val="001000000000"/>
            <w:tcW w:w="450" w:type="dxa"/>
            <w:shd w:val="clear" w:color="auto" w:fill="auto"/>
            <w:vAlign w:val="center"/>
          </w:tcPr>
          <w:p w:rsidR="00497ECC" w:rsidRPr="00BF0EC3" w:rsidRDefault="00497ECC" w:rsidP="00C0746D">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1</w:t>
            </w:r>
          </w:p>
          <w:p w:rsidR="00497ECC" w:rsidRPr="00BF0EC3" w:rsidRDefault="00497ECC" w:rsidP="00C0746D">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2</w:t>
            </w:r>
          </w:p>
          <w:p w:rsidR="00497ECC" w:rsidRPr="00BF0EC3" w:rsidRDefault="00497ECC" w:rsidP="00C0746D">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3</w:t>
            </w:r>
          </w:p>
          <w:p w:rsidR="00497ECC" w:rsidRPr="00BF0EC3" w:rsidRDefault="00497ECC" w:rsidP="00C0746D">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4</w:t>
            </w:r>
          </w:p>
          <w:p w:rsidR="00497ECC" w:rsidRPr="00BF0EC3" w:rsidRDefault="00497ECC" w:rsidP="00C0746D">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5</w:t>
            </w:r>
          </w:p>
          <w:p w:rsidR="00497ECC" w:rsidRPr="00BF0EC3" w:rsidRDefault="00497ECC" w:rsidP="00C0746D">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6</w:t>
            </w:r>
          </w:p>
          <w:p w:rsidR="00497ECC" w:rsidRPr="00BF0EC3" w:rsidRDefault="00497ECC" w:rsidP="00C0746D">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7</w:t>
            </w:r>
          </w:p>
          <w:p w:rsidR="00497ECC" w:rsidRPr="00BF0EC3" w:rsidRDefault="00497ECC" w:rsidP="00C0746D">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8</w:t>
            </w:r>
          </w:p>
          <w:p w:rsidR="00497ECC" w:rsidRPr="00BF0EC3" w:rsidRDefault="00497ECC" w:rsidP="00C0746D">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9</w:t>
            </w:r>
          </w:p>
          <w:p w:rsidR="00497ECC" w:rsidRPr="00BF0EC3" w:rsidRDefault="00497ECC" w:rsidP="00C0746D">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10</w:t>
            </w:r>
          </w:p>
        </w:tc>
        <w:tc>
          <w:tcPr>
            <w:tcW w:w="810" w:type="dxa"/>
            <w:gridSpan w:val="2"/>
            <w:shd w:val="clear" w:color="auto" w:fill="auto"/>
            <w:vAlign w:val="center"/>
          </w:tcPr>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301,</w:t>
            </w:r>
            <w:r w:rsidR="00497ECC" w:rsidRPr="00BF0EC3">
              <w:rPr>
                <w:rFonts w:ascii="Times New Roman" w:hAnsi="Times New Roman" w:cs="Times New Roman"/>
                <w:sz w:val="16"/>
                <w:szCs w:val="16"/>
              </w:rPr>
              <w:t>1007</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454,</w:t>
            </w:r>
            <w:r w:rsidR="00497ECC" w:rsidRPr="00BF0EC3">
              <w:rPr>
                <w:rFonts w:ascii="Times New Roman" w:hAnsi="Times New Roman" w:cs="Times New Roman"/>
                <w:sz w:val="16"/>
                <w:szCs w:val="16"/>
              </w:rPr>
              <w:t>7932</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544,</w:t>
            </w:r>
            <w:r w:rsidR="00497ECC" w:rsidRPr="00BF0EC3">
              <w:rPr>
                <w:rFonts w:ascii="Times New Roman" w:hAnsi="Times New Roman" w:cs="Times New Roman"/>
                <w:sz w:val="16"/>
                <w:szCs w:val="16"/>
              </w:rPr>
              <w:t>7370</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619,</w:t>
            </w:r>
            <w:r w:rsidR="00497ECC" w:rsidRPr="00BF0EC3">
              <w:rPr>
                <w:rFonts w:ascii="Times New Roman" w:hAnsi="Times New Roman" w:cs="Times New Roman"/>
                <w:sz w:val="16"/>
                <w:szCs w:val="16"/>
              </w:rPr>
              <w:t>9728</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740,</w:t>
            </w:r>
            <w:r w:rsidR="00497ECC" w:rsidRPr="00BF0EC3">
              <w:rPr>
                <w:rFonts w:ascii="Times New Roman" w:hAnsi="Times New Roman" w:cs="Times New Roman"/>
                <w:sz w:val="16"/>
                <w:szCs w:val="16"/>
              </w:rPr>
              <w:t>7902</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881,</w:t>
            </w:r>
            <w:r w:rsidR="00497ECC" w:rsidRPr="00BF0EC3">
              <w:rPr>
                <w:rFonts w:ascii="Times New Roman" w:hAnsi="Times New Roman" w:cs="Times New Roman"/>
                <w:sz w:val="16"/>
                <w:szCs w:val="16"/>
              </w:rPr>
              <w:t>3829</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1010,</w:t>
            </w:r>
            <w:r w:rsidR="00497ECC" w:rsidRPr="00BF0EC3">
              <w:rPr>
                <w:rFonts w:ascii="Times New Roman" w:hAnsi="Times New Roman" w:cs="Times New Roman"/>
                <w:sz w:val="16"/>
                <w:szCs w:val="16"/>
              </w:rPr>
              <w:t>946</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1139,</w:t>
            </w:r>
            <w:r w:rsidR="00497ECC" w:rsidRPr="00BF0EC3">
              <w:rPr>
                <w:rFonts w:ascii="Times New Roman" w:hAnsi="Times New Roman" w:cs="Times New Roman"/>
                <w:sz w:val="16"/>
                <w:szCs w:val="16"/>
              </w:rPr>
              <w:t>318</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1282,</w:t>
            </w:r>
            <w:r w:rsidR="00497ECC" w:rsidRPr="00BF0EC3">
              <w:rPr>
                <w:rFonts w:ascii="Times New Roman" w:hAnsi="Times New Roman" w:cs="Times New Roman"/>
                <w:sz w:val="16"/>
                <w:szCs w:val="16"/>
              </w:rPr>
              <w:t>964</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1425,</w:t>
            </w:r>
            <w:r w:rsidR="00497ECC" w:rsidRPr="00BF0EC3">
              <w:rPr>
                <w:rFonts w:ascii="Times New Roman" w:hAnsi="Times New Roman" w:cs="Times New Roman"/>
                <w:sz w:val="16"/>
                <w:szCs w:val="16"/>
              </w:rPr>
              <w:t>755</w:t>
            </w:r>
          </w:p>
        </w:tc>
        <w:tc>
          <w:tcPr>
            <w:tcW w:w="810" w:type="dxa"/>
            <w:gridSpan w:val="2"/>
            <w:shd w:val="clear" w:color="auto" w:fill="auto"/>
            <w:vAlign w:val="center"/>
          </w:tcPr>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042096</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447257</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w:t>
            </w:r>
            <w:r w:rsidR="00497ECC" w:rsidRPr="00BF0EC3">
              <w:rPr>
                <w:rFonts w:ascii="Times New Roman" w:hAnsi="Times New Roman" w:cs="Times New Roman"/>
                <w:sz w:val="16"/>
                <w:szCs w:val="16"/>
              </w:rPr>
              <w:t>026445</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2,</w:t>
            </w:r>
            <w:r w:rsidR="00497ECC" w:rsidRPr="00BF0EC3">
              <w:rPr>
                <w:rFonts w:ascii="Times New Roman" w:hAnsi="Times New Roman" w:cs="Times New Roman"/>
                <w:sz w:val="16"/>
                <w:szCs w:val="16"/>
              </w:rPr>
              <w:t>918717</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2,</w:t>
            </w:r>
            <w:r w:rsidR="00497ECC" w:rsidRPr="00BF0EC3">
              <w:rPr>
                <w:rFonts w:ascii="Times New Roman" w:hAnsi="Times New Roman" w:cs="Times New Roman"/>
                <w:sz w:val="16"/>
                <w:szCs w:val="16"/>
              </w:rPr>
              <w:t>416805</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2,</w:t>
            </w:r>
            <w:r w:rsidR="00497ECC" w:rsidRPr="00BF0EC3">
              <w:rPr>
                <w:rFonts w:ascii="Times New Roman" w:hAnsi="Times New Roman" w:cs="Times New Roman"/>
                <w:sz w:val="16"/>
                <w:szCs w:val="16"/>
              </w:rPr>
              <w:t>584726</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w:t>
            </w:r>
            <w:r w:rsidR="00497ECC" w:rsidRPr="00BF0EC3">
              <w:rPr>
                <w:rFonts w:ascii="Times New Roman" w:hAnsi="Times New Roman" w:cs="Times New Roman"/>
                <w:sz w:val="16"/>
                <w:szCs w:val="16"/>
              </w:rPr>
              <w:t>153678</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w:t>
            </w:r>
            <w:r w:rsidR="00497ECC" w:rsidRPr="00BF0EC3">
              <w:rPr>
                <w:rFonts w:ascii="Times New Roman" w:hAnsi="Times New Roman" w:cs="Times New Roman"/>
                <w:sz w:val="16"/>
                <w:szCs w:val="16"/>
              </w:rPr>
              <w:t>362279</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w:t>
            </w:r>
            <w:r w:rsidR="00497ECC" w:rsidRPr="00BF0EC3">
              <w:rPr>
                <w:rFonts w:ascii="Times New Roman" w:hAnsi="Times New Roman" w:cs="Times New Roman"/>
                <w:sz w:val="16"/>
                <w:szCs w:val="16"/>
              </w:rPr>
              <w:t>166309</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2,</w:t>
            </w:r>
            <w:r w:rsidR="00497ECC" w:rsidRPr="00BF0EC3">
              <w:rPr>
                <w:rFonts w:ascii="Times New Roman" w:hAnsi="Times New Roman" w:cs="Times New Roman"/>
                <w:sz w:val="16"/>
                <w:szCs w:val="16"/>
              </w:rPr>
              <w:t>782698</w:t>
            </w:r>
          </w:p>
        </w:tc>
        <w:tc>
          <w:tcPr>
            <w:tcW w:w="810" w:type="dxa"/>
            <w:gridSpan w:val="2"/>
            <w:shd w:val="clear" w:color="auto" w:fill="auto"/>
            <w:vAlign w:val="center"/>
          </w:tcPr>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40,</w:t>
            </w:r>
            <w:r w:rsidR="00497ECC" w:rsidRPr="00BF0EC3">
              <w:rPr>
                <w:rFonts w:ascii="Times New Roman" w:hAnsi="Times New Roman" w:cs="Times New Roman"/>
                <w:sz w:val="16"/>
                <w:szCs w:val="16"/>
              </w:rPr>
              <w:t>97035</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57,</w:t>
            </w:r>
            <w:r w:rsidR="00497ECC" w:rsidRPr="00BF0EC3">
              <w:rPr>
                <w:rFonts w:ascii="Times New Roman" w:hAnsi="Times New Roman" w:cs="Times New Roman"/>
                <w:sz w:val="16"/>
                <w:szCs w:val="16"/>
              </w:rPr>
              <w:t>19533</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56,</w:t>
            </w:r>
            <w:r w:rsidR="00497ECC" w:rsidRPr="00BF0EC3">
              <w:rPr>
                <w:rFonts w:ascii="Times New Roman" w:hAnsi="Times New Roman" w:cs="Times New Roman"/>
                <w:sz w:val="16"/>
                <w:szCs w:val="16"/>
              </w:rPr>
              <w:t>93534</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55,</w:t>
            </w:r>
            <w:r w:rsidR="00497ECC" w:rsidRPr="00BF0EC3">
              <w:rPr>
                <w:rFonts w:ascii="Times New Roman" w:hAnsi="Times New Roman" w:cs="Times New Roman"/>
                <w:sz w:val="16"/>
                <w:szCs w:val="16"/>
              </w:rPr>
              <w:t>63717</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52,</w:t>
            </w:r>
            <w:r w:rsidR="00497ECC" w:rsidRPr="00BF0EC3">
              <w:rPr>
                <w:rFonts w:ascii="Times New Roman" w:hAnsi="Times New Roman" w:cs="Times New Roman"/>
                <w:sz w:val="16"/>
                <w:szCs w:val="16"/>
              </w:rPr>
              <w:t>78699</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45,</w:t>
            </w:r>
            <w:r w:rsidR="00497ECC" w:rsidRPr="00BF0EC3">
              <w:rPr>
                <w:rFonts w:ascii="Times New Roman" w:hAnsi="Times New Roman" w:cs="Times New Roman"/>
                <w:sz w:val="16"/>
                <w:szCs w:val="16"/>
              </w:rPr>
              <w:t>49888</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36,</w:t>
            </w:r>
            <w:r w:rsidR="00497ECC" w:rsidRPr="00BF0EC3">
              <w:rPr>
                <w:rFonts w:ascii="Times New Roman" w:hAnsi="Times New Roman" w:cs="Times New Roman"/>
                <w:sz w:val="16"/>
                <w:szCs w:val="16"/>
              </w:rPr>
              <w:t>14200</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29,</w:t>
            </w:r>
            <w:r w:rsidR="00497ECC" w:rsidRPr="00BF0EC3">
              <w:rPr>
                <w:rFonts w:ascii="Times New Roman" w:hAnsi="Times New Roman" w:cs="Times New Roman"/>
                <w:sz w:val="16"/>
                <w:szCs w:val="16"/>
              </w:rPr>
              <w:t>25160</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23,</w:t>
            </w:r>
            <w:r w:rsidR="00497ECC" w:rsidRPr="00BF0EC3">
              <w:rPr>
                <w:rFonts w:ascii="Times New Roman" w:hAnsi="Times New Roman" w:cs="Times New Roman"/>
                <w:sz w:val="16"/>
                <w:szCs w:val="16"/>
              </w:rPr>
              <w:t>83788</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19,</w:t>
            </w:r>
            <w:r w:rsidR="00497ECC" w:rsidRPr="00BF0EC3">
              <w:rPr>
                <w:rFonts w:ascii="Times New Roman" w:hAnsi="Times New Roman" w:cs="Times New Roman"/>
                <w:sz w:val="16"/>
                <w:szCs w:val="16"/>
              </w:rPr>
              <w:t>61804</w:t>
            </w:r>
          </w:p>
        </w:tc>
        <w:tc>
          <w:tcPr>
            <w:tcW w:w="810" w:type="dxa"/>
            <w:gridSpan w:val="2"/>
            <w:shd w:val="clear" w:color="auto" w:fill="auto"/>
            <w:vAlign w:val="center"/>
          </w:tcPr>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58,</w:t>
            </w:r>
            <w:r w:rsidR="00497ECC" w:rsidRPr="00BF0EC3">
              <w:rPr>
                <w:rFonts w:ascii="Times New Roman" w:hAnsi="Times New Roman" w:cs="Times New Roman"/>
                <w:sz w:val="16"/>
                <w:szCs w:val="16"/>
              </w:rPr>
              <w:t>98755</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33,</w:t>
            </w:r>
            <w:r w:rsidR="00497ECC" w:rsidRPr="00BF0EC3">
              <w:rPr>
                <w:rFonts w:ascii="Times New Roman" w:hAnsi="Times New Roman" w:cs="Times New Roman"/>
                <w:sz w:val="16"/>
                <w:szCs w:val="16"/>
              </w:rPr>
              <w:t>67351</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23,</w:t>
            </w:r>
            <w:r w:rsidR="00497ECC" w:rsidRPr="00BF0EC3">
              <w:rPr>
                <w:rFonts w:ascii="Times New Roman" w:hAnsi="Times New Roman" w:cs="Times New Roman"/>
                <w:sz w:val="16"/>
                <w:szCs w:val="16"/>
              </w:rPr>
              <w:t>55095</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21,</w:t>
            </w:r>
            <w:r w:rsidR="00497ECC" w:rsidRPr="00BF0EC3">
              <w:rPr>
                <w:rFonts w:ascii="Times New Roman" w:hAnsi="Times New Roman" w:cs="Times New Roman"/>
                <w:sz w:val="16"/>
                <w:szCs w:val="16"/>
              </w:rPr>
              <w:t>53006</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20,</w:t>
            </w:r>
            <w:r w:rsidR="00497ECC" w:rsidRPr="00BF0EC3">
              <w:rPr>
                <w:rFonts w:ascii="Times New Roman" w:hAnsi="Times New Roman" w:cs="Times New Roman"/>
                <w:sz w:val="16"/>
                <w:szCs w:val="16"/>
              </w:rPr>
              <w:t>36131</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17,</w:t>
            </w:r>
            <w:r w:rsidR="00497ECC" w:rsidRPr="00BF0EC3">
              <w:rPr>
                <w:rFonts w:ascii="Times New Roman" w:hAnsi="Times New Roman" w:cs="Times New Roman"/>
                <w:sz w:val="16"/>
                <w:szCs w:val="16"/>
              </w:rPr>
              <w:t>97403</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16,</w:t>
            </w:r>
            <w:r w:rsidR="00497ECC" w:rsidRPr="00BF0EC3">
              <w:rPr>
                <w:rFonts w:ascii="Times New Roman" w:hAnsi="Times New Roman" w:cs="Times New Roman"/>
                <w:sz w:val="16"/>
                <w:szCs w:val="16"/>
              </w:rPr>
              <w:t>37585</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14,</w:t>
            </w:r>
            <w:r w:rsidR="00497ECC" w:rsidRPr="00BF0EC3">
              <w:rPr>
                <w:rFonts w:ascii="Times New Roman" w:hAnsi="Times New Roman" w:cs="Times New Roman"/>
                <w:sz w:val="16"/>
                <w:szCs w:val="16"/>
              </w:rPr>
              <w:t>88522</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14,</w:t>
            </w:r>
            <w:r w:rsidR="00497ECC" w:rsidRPr="00BF0EC3">
              <w:rPr>
                <w:rFonts w:ascii="Times New Roman" w:hAnsi="Times New Roman" w:cs="Times New Roman"/>
                <w:sz w:val="16"/>
                <w:szCs w:val="16"/>
              </w:rPr>
              <w:t>07109</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14,</w:t>
            </w:r>
            <w:r w:rsidR="00497ECC" w:rsidRPr="00BF0EC3">
              <w:rPr>
                <w:rFonts w:ascii="Times New Roman" w:hAnsi="Times New Roman" w:cs="Times New Roman"/>
                <w:sz w:val="16"/>
                <w:szCs w:val="16"/>
              </w:rPr>
              <w:t>19266</w:t>
            </w:r>
          </w:p>
        </w:tc>
        <w:tc>
          <w:tcPr>
            <w:tcW w:w="810" w:type="dxa"/>
            <w:vAlign w:val="center"/>
          </w:tcPr>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000000</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7,</w:t>
            </w:r>
            <w:r w:rsidR="00497ECC" w:rsidRPr="00BF0EC3">
              <w:rPr>
                <w:rFonts w:ascii="Times New Roman" w:hAnsi="Times New Roman" w:cs="Times New Roman"/>
                <w:sz w:val="16"/>
                <w:szCs w:val="16"/>
              </w:rPr>
              <w:t>426424</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14,</w:t>
            </w:r>
            <w:r w:rsidR="00497ECC" w:rsidRPr="00BF0EC3">
              <w:rPr>
                <w:rFonts w:ascii="Times New Roman" w:hAnsi="Times New Roman" w:cs="Times New Roman"/>
                <w:sz w:val="16"/>
                <w:szCs w:val="16"/>
              </w:rPr>
              <w:t>11652</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16,</w:t>
            </w:r>
            <w:r w:rsidR="00497ECC" w:rsidRPr="00BF0EC3">
              <w:rPr>
                <w:rFonts w:ascii="Times New Roman" w:hAnsi="Times New Roman" w:cs="Times New Roman"/>
                <w:sz w:val="16"/>
                <w:szCs w:val="16"/>
              </w:rPr>
              <w:t>44950</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21,</w:t>
            </w:r>
            <w:r w:rsidR="00497ECC" w:rsidRPr="00BF0EC3">
              <w:rPr>
                <w:rFonts w:ascii="Times New Roman" w:hAnsi="Times New Roman" w:cs="Times New Roman"/>
                <w:sz w:val="16"/>
                <w:szCs w:val="16"/>
              </w:rPr>
              <w:t>35577</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30,</w:t>
            </w:r>
            <w:r w:rsidR="00497ECC" w:rsidRPr="00BF0EC3">
              <w:rPr>
                <w:rFonts w:ascii="Times New Roman" w:hAnsi="Times New Roman" w:cs="Times New Roman"/>
                <w:sz w:val="16"/>
                <w:szCs w:val="16"/>
              </w:rPr>
              <w:t>67859</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40,</w:t>
            </w:r>
            <w:r w:rsidR="00497ECC" w:rsidRPr="00BF0EC3">
              <w:rPr>
                <w:rFonts w:ascii="Times New Roman" w:hAnsi="Times New Roman" w:cs="Times New Roman"/>
                <w:sz w:val="16"/>
                <w:szCs w:val="16"/>
              </w:rPr>
              <w:t>59321</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49,</w:t>
            </w:r>
            <w:r w:rsidR="00497ECC" w:rsidRPr="00BF0EC3">
              <w:rPr>
                <w:rFonts w:ascii="Times New Roman" w:hAnsi="Times New Roman" w:cs="Times New Roman"/>
                <w:sz w:val="16"/>
                <w:szCs w:val="16"/>
              </w:rPr>
              <w:t>09020</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55,</w:t>
            </w:r>
            <w:r w:rsidR="00497ECC" w:rsidRPr="00BF0EC3">
              <w:rPr>
                <w:rFonts w:ascii="Times New Roman" w:hAnsi="Times New Roman" w:cs="Times New Roman"/>
                <w:sz w:val="16"/>
                <w:szCs w:val="16"/>
              </w:rPr>
              <w:t>36653</w:t>
            </w:r>
          </w:p>
          <w:p w:rsidR="00497ECC" w:rsidRPr="00BF0EC3" w:rsidRDefault="008D4950" w:rsidP="00C0746D">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59,</w:t>
            </w:r>
            <w:r w:rsidR="00497ECC" w:rsidRPr="00BF0EC3">
              <w:rPr>
                <w:rFonts w:ascii="Times New Roman" w:hAnsi="Times New Roman" w:cs="Times New Roman"/>
                <w:sz w:val="16"/>
                <w:szCs w:val="16"/>
              </w:rPr>
              <w:t>59784</w:t>
            </w:r>
          </w:p>
        </w:tc>
      </w:tr>
      <w:tr w:rsidR="0048627F" w:rsidRPr="00BF0EC3" w:rsidTr="00026E7F">
        <w:trPr>
          <w:cnfStyle w:val="000000100000"/>
        </w:trPr>
        <w:tc>
          <w:tcPr>
            <w:cnfStyle w:val="001000000000"/>
            <w:tcW w:w="828" w:type="dxa"/>
            <w:gridSpan w:val="2"/>
            <w:shd w:val="clear" w:color="auto" w:fill="auto"/>
            <w:vAlign w:val="center"/>
          </w:tcPr>
          <w:p w:rsidR="0048627F" w:rsidRPr="00BF0EC3" w:rsidRDefault="0048627F" w:rsidP="00EA01CC">
            <w:pPr>
              <w:tabs>
                <w:tab w:val="left" w:pos="1080"/>
                <w:tab w:val="left" w:pos="1260"/>
              </w:tabs>
              <w:jc w:val="center"/>
              <w:rPr>
                <w:rFonts w:ascii="Times New Roman" w:hAnsi="Times New Roman" w:cs="Times New Roman"/>
                <w:b w:val="0"/>
                <w:sz w:val="16"/>
                <w:szCs w:val="16"/>
              </w:rPr>
            </w:pPr>
          </w:p>
        </w:tc>
        <w:tc>
          <w:tcPr>
            <w:tcW w:w="900" w:type="dxa"/>
            <w:gridSpan w:val="2"/>
            <w:shd w:val="clear" w:color="auto" w:fill="auto"/>
            <w:vAlign w:val="center"/>
          </w:tcPr>
          <w:p w:rsidR="0048627F" w:rsidRPr="00BF0EC3" w:rsidRDefault="0048627F" w:rsidP="00EA01CC">
            <w:pPr>
              <w:jc w:val="center"/>
              <w:cnfStyle w:val="000000100000"/>
              <w:rPr>
                <w:rFonts w:ascii="Times New Roman" w:eastAsia="Times New Roman" w:hAnsi="Times New Roman" w:cs="Times New Roman"/>
                <w:color w:val="000000"/>
                <w:sz w:val="16"/>
                <w:szCs w:val="16"/>
              </w:rPr>
            </w:pPr>
          </w:p>
        </w:tc>
        <w:tc>
          <w:tcPr>
            <w:tcW w:w="900" w:type="dxa"/>
            <w:gridSpan w:val="2"/>
            <w:shd w:val="clear" w:color="auto" w:fill="auto"/>
            <w:vAlign w:val="center"/>
          </w:tcPr>
          <w:p w:rsidR="0048627F" w:rsidRPr="00BF0EC3" w:rsidRDefault="0048627F" w:rsidP="00EA01CC">
            <w:pPr>
              <w:jc w:val="center"/>
              <w:cnfStyle w:val="000000100000"/>
              <w:rPr>
                <w:rFonts w:ascii="Times New Roman" w:eastAsia="Times New Roman" w:hAnsi="Times New Roman" w:cs="Times New Roman"/>
                <w:color w:val="000000"/>
                <w:sz w:val="16"/>
                <w:szCs w:val="16"/>
              </w:rPr>
            </w:pPr>
          </w:p>
        </w:tc>
        <w:tc>
          <w:tcPr>
            <w:tcW w:w="900" w:type="dxa"/>
            <w:gridSpan w:val="2"/>
            <w:shd w:val="clear" w:color="auto" w:fill="auto"/>
            <w:vAlign w:val="center"/>
          </w:tcPr>
          <w:p w:rsidR="0048627F" w:rsidRPr="00BF0EC3" w:rsidRDefault="0048627F" w:rsidP="00EA01CC">
            <w:pPr>
              <w:tabs>
                <w:tab w:val="left" w:pos="1080"/>
                <w:tab w:val="left" w:pos="1260"/>
              </w:tabs>
              <w:jc w:val="center"/>
              <w:cnfStyle w:val="000000100000"/>
              <w:rPr>
                <w:rFonts w:ascii="Times New Roman" w:hAnsi="Times New Roman" w:cs="Times New Roman"/>
                <w:sz w:val="16"/>
                <w:szCs w:val="16"/>
              </w:rPr>
            </w:pPr>
          </w:p>
        </w:tc>
        <w:tc>
          <w:tcPr>
            <w:tcW w:w="972" w:type="dxa"/>
            <w:gridSpan w:val="2"/>
            <w:shd w:val="clear" w:color="auto" w:fill="auto"/>
            <w:vAlign w:val="center"/>
          </w:tcPr>
          <w:p w:rsidR="0048627F" w:rsidRPr="00BF0EC3" w:rsidRDefault="0048627F" w:rsidP="00EA01CC">
            <w:pPr>
              <w:jc w:val="center"/>
              <w:cnfStyle w:val="000000100000"/>
              <w:rPr>
                <w:rFonts w:ascii="Times New Roman" w:hAnsi="Times New Roman" w:cs="Times New Roman"/>
                <w:sz w:val="16"/>
                <w:szCs w:val="16"/>
              </w:rPr>
            </w:pPr>
          </w:p>
        </w:tc>
        <w:tc>
          <w:tcPr>
            <w:tcW w:w="236" w:type="dxa"/>
            <w:shd w:val="clear" w:color="auto" w:fill="auto"/>
            <w:vAlign w:val="center"/>
          </w:tcPr>
          <w:p w:rsidR="0048627F" w:rsidRPr="00BF0EC3" w:rsidRDefault="0048627F" w:rsidP="00EA01CC">
            <w:pPr>
              <w:jc w:val="center"/>
              <w:cnfStyle w:val="000000100000"/>
              <w:rPr>
                <w:rFonts w:ascii="Times New Roman" w:eastAsia="Times New Roman" w:hAnsi="Times New Roman" w:cs="Times New Roman"/>
                <w:color w:val="000000"/>
                <w:sz w:val="16"/>
                <w:szCs w:val="16"/>
              </w:rPr>
            </w:pPr>
          </w:p>
        </w:tc>
      </w:tr>
    </w:tbl>
    <w:p w:rsidR="00497ECC" w:rsidRPr="00BF0EC3" w:rsidRDefault="00497ECC" w:rsidP="00EA01CC">
      <w:pPr>
        <w:tabs>
          <w:tab w:val="left" w:pos="0"/>
        </w:tabs>
        <w:spacing w:after="0" w:line="240" w:lineRule="auto"/>
        <w:ind w:firstLine="360"/>
        <w:jc w:val="both"/>
        <w:rPr>
          <w:rFonts w:ascii="Times New Roman" w:hAnsi="Times New Roman" w:cs="Times New Roman"/>
          <w:sz w:val="20"/>
          <w:szCs w:val="20"/>
          <w:lang w:val="sv-SE"/>
        </w:rPr>
      </w:pPr>
      <w:r w:rsidRPr="00BF0EC3">
        <w:rPr>
          <w:rFonts w:ascii="Times New Roman" w:hAnsi="Times New Roman" w:cs="Times New Roman"/>
          <w:sz w:val="20"/>
          <w:szCs w:val="20"/>
          <w:lang w:val="sv-SE"/>
        </w:rPr>
        <w:t xml:space="preserve">Hasil </w:t>
      </w:r>
      <w:r w:rsidRPr="00BF0EC3">
        <w:rPr>
          <w:rFonts w:ascii="Times New Roman" w:hAnsi="Times New Roman" w:cs="Times New Roman"/>
          <w:i/>
          <w:sz w:val="20"/>
          <w:szCs w:val="20"/>
          <w:lang w:val="sv-SE"/>
        </w:rPr>
        <w:t>Variance Decomposition</w:t>
      </w:r>
      <w:r w:rsidRPr="00BF0EC3">
        <w:rPr>
          <w:rFonts w:ascii="Times New Roman" w:hAnsi="Times New Roman" w:cs="Times New Roman"/>
          <w:sz w:val="20"/>
          <w:szCs w:val="20"/>
          <w:lang w:val="sv-SE"/>
        </w:rPr>
        <w:t xml:space="preserve"> variabel Y</w:t>
      </w:r>
      <w:r w:rsidRPr="00BF0EC3">
        <w:rPr>
          <w:rFonts w:ascii="Times New Roman" w:hAnsi="Times New Roman" w:cs="Times New Roman"/>
          <w:sz w:val="20"/>
          <w:szCs w:val="20"/>
          <w:vertAlign w:val="subscript"/>
          <w:lang w:val="sv-SE"/>
        </w:rPr>
        <w:t>3</w:t>
      </w:r>
      <w:r w:rsidRPr="00BF0EC3">
        <w:rPr>
          <w:rFonts w:ascii="Times New Roman" w:hAnsi="Times New Roman" w:cs="Times New Roman"/>
          <w:sz w:val="20"/>
          <w:szCs w:val="20"/>
          <w:lang w:val="sv-SE"/>
        </w:rPr>
        <w:t xml:space="preserve"> periode 1 dijelaskan oleh variabel Y</w:t>
      </w:r>
      <w:r w:rsidRPr="00BF0EC3">
        <w:rPr>
          <w:rFonts w:ascii="Times New Roman" w:hAnsi="Times New Roman" w:cs="Times New Roman"/>
          <w:sz w:val="20"/>
          <w:szCs w:val="20"/>
          <w:vertAlign w:val="subscript"/>
          <w:lang w:val="sv-SE"/>
        </w:rPr>
        <w:t>3</w:t>
      </w:r>
      <w:r w:rsidRPr="00BF0EC3">
        <w:rPr>
          <w:rFonts w:ascii="Times New Roman" w:hAnsi="Times New Roman" w:cs="Times New Roman"/>
          <w:sz w:val="20"/>
          <w:szCs w:val="20"/>
          <w:lang w:val="sv-SE"/>
        </w:rPr>
        <w:t xml:space="preserve"> itu sendiri sebesar 58,98  % dan sisanya oleh ln Y</w:t>
      </w:r>
      <w:r w:rsidRPr="00BF0EC3">
        <w:rPr>
          <w:rFonts w:ascii="Times New Roman" w:hAnsi="Times New Roman" w:cs="Times New Roman"/>
          <w:sz w:val="20"/>
          <w:szCs w:val="20"/>
          <w:vertAlign w:val="subscript"/>
          <w:lang w:val="sv-SE"/>
        </w:rPr>
        <w:t>1</w:t>
      </w:r>
      <w:r w:rsidRPr="00BF0EC3">
        <w:rPr>
          <w:rFonts w:ascii="Times New Roman" w:hAnsi="Times New Roman" w:cs="Times New Roman"/>
          <w:sz w:val="20"/>
          <w:szCs w:val="20"/>
          <w:lang w:val="sv-SE"/>
        </w:rPr>
        <w:t xml:space="preserve"> dan Y</w:t>
      </w:r>
      <w:r w:rsidRPr="00BF0EC3">
        <w:rPr>
          <w:rFonts w:ascii="Times New Roman" w:hAnsi="Times New Roman" w:cs="Times New Roman"/>
          <w:sz w:val="20"/>
          <w:szCs w:val="20"/>
          <w:vertAlign w:val="subscript"/>
          <w:lang w:val="sv-SE"/>
        </w:rPr>
        <w:t>2</w:t>
      </w:r>
      <w:r w:rsidRPr="00BF0EC3">
        <w:rPr>
          <w:rFonts w:ascii="Times New Roman" w:hAnsi="Times New Roman" w:cs="Times New Roman"/>
          <w:sz w:val="20"/>
          <w:szCs w:val="20"/>
          <w:lang w:val="sv-SE"/>
        </w:rPr>
        <w:t xml:space="preserve"> sebesar 0,04 % dan 40,97 %. Pada periode 2 variabel Y</w:t>
      </w:r>
      <w:r w:rsidRPr="00BF0EC3">
        <w:rPr>
          <w:rFonts w:ascii="Times New Roman" w:hAnsi="Times New Roman" w:cs="Times New Roman"/>
          <w:sz w:val="20"/>
          <w:szCs w:val="20"/>
          <w:vertAlign w:val="subscript"/>
          <w:lang w:val="sv-SE"/>
        </w:rPr>
        <w:t>3</w:t>
      </w:r>
      <w:r w:rsidRPr="00BF0EC3">
        <w:rPr>
          <w:rFonts w:ascii="Times New Roman" w:hAnsi="Times New Roman" w:cs="Times New Roman"/>
          <w:sz w:val="20"/>
          <w:szCs w:val="20"/>
          <w:lang w:val="sv-SE"/>
        </w:rPr>
        <w:t xml:space="preserve"> yang dijelaskan oleh variabel itu sendiri sebesar 33,67 % dan sisanya sebesar 0,44 %, 57,19 %, 7,42 % dan 1,25 % yang dijelaskan oleh variabel yang lain</w:t>
      </w:r>
      <w:r w:rsidR="001B6F15">
        <w:rPr>
          <w:rFonts w:ascii="Times New Roman" w:hAnsi="Times New Roman" w:cs="Times New Roman"/>
          <w:sz w:val="20"/>
          <w:szCs w:val="20"/>
          <w:lang w:val="sv-SE"/>
        </w:rPr>
        <w:t xml:space="preserve">. </w:t>
      </w:r>
      <w:r w:rsidRPr="00BF0EC3">
        <w:rPr>
          <w:rFonts w:ascii="Times New Roman" w:hAnsi="Times New Roman" w:cs="Times New Roman"/>
          <w:sz w:val="20"/>
          <w:szCs w:val="20"/>
          <w:lang w:val="sv-SE"/>
        </w:rPr>
        <w:t>Pada periode ke 10 variabel Y</w:t>
      </w:r>
      <w:r w:rsidRPr="00BF0EC3">
        <w:rPr>
          <w:rFonts w:ascii="Times New Roman" w:hAnsi="Times New Roman" w:cs="Times New Roman"/>
          <w:sz w:val="20"/>
          <w:szCs w:val="20"/>
          <w:vertAlign w:val="subscript"/>
          <w:lang w:val="sv-SE"/>
        </w:rPr>
        <w:t>3</w:t>
      </w:r>
      <w:r w:rsidRPr="00BF0EC3">
        <w:rPr>
          <w:rFonts w:ascii="Times New Roman" w:hAnsi="Times New Roman" w:cs="Times New Roman"/>
          <w:sz w:val="20"/>
          <w:szCs w:val="20"/>
          <w:lang w:val="sv-SE"/>
        </w:rPr>
        <w:t xml:space="preserve"> yang dapat dijelaskan oleh variabel Y</w:t>
      </w:r>
      <w:r w:rsidRPr="00BF0EC3">
        <w:rPr>
          <w:rFonts w:ascii="Times New Roman" w:hAnsi="Times New Roman" w:cs="Times New Roman"/>
          <w:sz w:val="20"/>
          <w:szCs w:val="20"/>
          <w:vertAlign w:val="subscript"/>
          <w:lang w:val="sv-SE"/>
        </w:rPr>
        <w:t>3</w:t>
      </w:r>
      <w:r w:rsidRPr="00BF0EC3">
        <w:rPr>
          <w:rFonts w:ascii="Times New Roman" w:hAnsi="Times New Roman" w:cs="Times New Roman"/>
          <w:sz w:val="20"/>
          <w:szCs w:val="20"/>
          <w:lang w:val="sv-SE"/>
        </w:rPr>
        <w:t xml:space="preserve"> sendiri hanya sebesar 14,19 %. Hal ini menunjukan bahwa kontribusi variabel yang lain sangatlah besar terhadap variabel Y</w:t>
      </w:r>
      <w:r w:rsidRPr="00BF0EC3">
        <w:rPr>
          <w:rFonts w:ascii="Times New Roman" w:hAnsi="Times New Roman" w:cs="Times New Roman"/>
          <w:sz w:val="20"/>
          <w:szCs w:val="20"/>
          <w:vertAlign w:val="subscript"/>
          <w:lang w:val="sv-SE"/>
        </w:rPr>
        <w:t>3</w:t>
      </w:r>
      <w:r w:rsidRPr="00BF0EC3">
        <w:rPr>
          <w:rFonts w:ascii="Times New Roman" w:hAnsi="Times New Roman" w:cs="Times New Roman"/>
          <w:sz w:val="20"/>
          <w:szCs w:val="20"/>
          <w:lang w:val="sv-SE"/>
        </w:rPr>
        <w:t xml:space="preserve"> terutama variabel Y</w:t>
      </w:r>
      <w:r w:rsidRPr="00BF0EC3">
        <w:rPr>
          <w:rFonts w:ascii="Times New Roman" w:hAnsi="Times New Roman" w:cs="Times New Roman"/>
          <w:sz w:val="20"/>
          <w:szCs w:val="20"/>
          <w:vertAlign w:val="subscript"/>
          <w:lang w:val="sv-SE"/>
        </w:rPr>
        <w:t>2</w:t>
      </w:r>
      <w:r w:rsidRPr="00BF0EC3">
        <w:rPr>
          <w:rFonts w:ascii="Times New Roman" w:hAnsi="Times New Roman" w:cs="Times New Roman"/>
          <w:sz w:val="20"/>
          <w:szCs w:val="20"/>
          <w:lang w:val="sv-SE"/>
        </w:rPr>
        <w:t xml:space="preserve"> dan Y</w:t>
      </w:r>
      <w:r w:rsidRPr="00BF0EC3">
        <w:rPr>
          <w:rFonts w:ascii="Times New Roman" w:hAnsi="Times New Roman" w:cs="Times New Roman"/>
          <w:sz w:val="20"/>
          <w:szCs w:val="20"/>
          <w:vertAlign w:val="subscript"/>
          <w:lang w:val="sv-SE"/>
        </w:rPr>
        <w:t>4</w:t>
      </w:r>
      <w:r w:rsidRPr="00BF0EC3">
        <w:rPr>
          <w:rFonts w:ascii="Times New Roman" w:hAnsi="Times New Roman" w:cs="Times New Roman"/>
          <w:sz w:val="20"/>
          <w:szCs w:val="20"/>
          <w:lang w:val="sv-SE"/>
        </w:rPr>
        <w:t>.</w:t>
      </w:r>
    </w:p>
    <w:p w:rsidR="0048627F" w:rsidRPr="00BF0EC3" w:rsidRDefault="0048627F" w:rsidP="00EA01CC">
      <w:pPr>
        <w:tabs>
          <w:tab w:val="left" w:pos="0"/>
        </w:tabs>
        <w:spacing w:after="0" w:line="240" w:lineRule="auto"/>
        <w:jc w:val="both"/>
        <w:rPr>
          <w:rFonts w:ascii="Times New Roman" w:hAnsi="Times New Roman" w:cs="Times New Roman"/>
          <w:sz w:val="20"/>
          <w:szCs w:val="20"/>
          <w:lang w:val="sv-SE"/>
        </w:rPr>
      </w:pPr>
    </w:p>
    <w:p w:rsidR="0048627F" w:rsidRPr="00BF0EC3" w:rsidRDefault="0048627F" w:rsidP="00EA01CC">
      <w:pPr>
        <w:tabs>
          <w:tab w:val="left" w:pos="0"/>
        </w:tabs>
        <w:spacing w:after="0" w:line="240" w:lineRule="auto"/>
        <w:jc w:val="center"/>
        <w:rPr>
          <w:rFonts w:ascii="Times New Roman" w:hAnsi="Times New Roman" w:cs="Times New Roman"/>
          <w:sz w:val="20"/>
          <w:szCs w:val="20"/>
          <w:vertAlign w:val="subscript"/>
          <w:lang w:val="sv-SE"/>
        </w:rPr>
      </w:pPr>
      <w:r w:rsidRPr="00BF0EC3">
        <w:rPr>
          <w:rFonts w:ascii="Times New Roman" w:hAnsi="Times New Roman" w:cs="Times New Roman"/>
          <w:sz w:val="20"/>
          <w:szCs w:val="20"/>
          <w:lang w:val="sv-SE"/>
        </w:rPr>
        <w:lastRenderedPageBreak/>
        <w:t xml:space="preserve">Tabel 4d. Hasil </w:t>
      </w:r>
      <w:r w:rsidRPr="00BF0EC3">
        <w:rPr>
          <w:rFonts w:ascii="Times New Roman" w:hAnsi="Times New Roman" w:cs="Times New Roman"/>
          <w:i/>
          <w:sz w:val="20"/>
          <w:szCs w:val="20"/>
          <w:lang w:val="sv-SE"/>
        </w:rPr>
        <w:t>Variance Decomposition</w:t>
      </w:r>
      <w:r w:rsidRPr="00BF0EC3">
        <w:rPr>
          <w:rFonts w:ascii="Times New Roman" w:hAnsi="Times New Roman" w:cs="Times New Roman"/>
          <w:sz w:val="20"/>
          <w:szCs w:val="20"/>
          <w:lang w:val="sv-SE"/>
        </w:rPr>
        <w:t xml:space="preserve"> variabel Y</w:t>
      </w:r>
      <w:r w:rsidRPr="00BF0EC3">
        <w:rPr>
          <w:rFonts w:ascii="Times New Roman" w:hAnsi="Times New Roman" w:cs="Times New Roman"/>
          <w:sz w:val="20"/>
          <w:szCs w:val="20"/>
          <w:vertAlign w:val="subscript"/>
          <w:lang w:val="sv-SE"/>
        </w:rPr>
        <w:t>4</w:t>
      </w:r>
    </w:p>
    <w:tbl>
      <w:tblPr>
        <w:tblStyle w:val="LightShading1"/>
        <w:tblW w:w="4500" w:type="dxa"/>
        <w:tblInd w:w="108" w:type="dxa"/>
        <w:tblBorders>
          <w:top w:val="single" w:sz="8" w:space="0" w:color="auto"/>
          <w:bottom w:val="single" w:sz="8" w:space="0" w:color="auto"/>
          <w:insideH w:val="single" w:sz="8" w:space="0" w:color="auto"/>
          <w:insideV w:val="single" w:sz="8" w:space="0" w:color="auto"/>
        </w:tblBorders>
        <w:tblLayout w:type="fixed"/>
        <w:tblLook w:val="04A0"/>
      </w:tblPr>
      <w:tblGrid>
        <w:gridCol w:w="450"/>
        <w:gridCol w:w="810"/>
        <w:gridCol w:w="810"/>
        <w:gridCol w:w="810"/>
        <w:gridCol w:w="810"/>
        <w:gridCol w:w="810"/>
      </w:tblGrid>
      <w:tr w:rsidR="0048627F" w:rsidRPr="00BF0EC3" w:rsidTr="008F4120">
        <w:trPr>
          <w:cnfStyle w:val="100000000000"/>
        </w:trPr>
        <w:tc>
          <w:tcPr>
            <w:cnfStyle w:val="001000000000"/>
            <w:tcW w:w="4500" w:type="dxa"/>
            <w:gridSpan w:val="6"/>
            <w:tcBorders>
              <w:top w:val="none" w:sz="0" w:space="0" w:color="auto"/>
              <w:left w:val="none" w:sz="0" w:space="0" w:color="auto"/>
              <w:bottom w:val="single" w:sz="8" w:space="0" w:color="auto"/>
              <w:right w:val="none" w:sz="0" w:space="0" w:color="auto"/>
            </w:tcBorders>
            <w:shd w:val="clear" w:color="auto" w:fill="auto"/>
            <w:vAlign w:val="center"/>
          </w:tcPr>
          <w:p w:rsidR="0048627F" w:rsidRPr="00BF0EC3" w:rsidRDefault="0048627F" w:rsidP="00EA01CC">
            <w:pPr>
              <w:jc w:val="center"/>
              <w:rPr>
                <w:rFonts w:ascii="Times New Roman" w:hAnsi="Times New Roman" w:cs="Times New Roman"/>
                <w:b w:val="0"/>
                <w:bCs w:val="0"/>
                <w:sz w:val="16"/>
                <w:szCs w:val="16"/>
              </w:rPr>
            </w:pPr>
            <w:r w:rsidRPr="00BF0EC3">
              <w:rPr>
                <w:rFonts w:ascii="Times New Roman" w:hAnsi="Times New Roman" w:cs="Times New Roman"/>
                <w:sz w:val="16"/>
                <w:szCs w:val="16"/>
                <w:lang w:val="sv-SE"/>
              </w:rPr>
              <w:t>Variance Decomposition of  Y</w:t>
            </w:r>
            <w:r w:rsidRPr="00BF0EC3">
              <w:rPr>
                <w:rFonts w:ascii="Times New Roman" w:hAnsi="Times New Roman" w:cs="Times New Roman"/>
                <w:sz w:val="16"/>
                <w:szCs w:val="16"/>
                <w:vertAlign w:val="subscript"/>
                <w:lang w:val="sv-SE"/>
              </w:rPr>
              <w:t>4</w:t>
            </w:r>
          </w:p>
        </w:tc>
      </w:tr>
      <w:tr w:rsidR="0048627F" w:rsidRPr="00BF0EC3" w:rsidTr="008F4120">
        <w:trPr>
          <w:cnfStyle w:val="000000100000"/>
        </w:trPr>
        <w:tc>
          <w:tcPr>
            <w:cnfStyle w:val="001000000000"/>
            <w:tcW w:w="450" w:type="dxa"/>
            <w:tcBorders>
              <w:left w:val="none" w:sz="0" w:space="0" w:color="auto"/>
              <w:bottom w:val="single" w:sz="8" w:space="0" w:color="auto"/>
            </w:tcBorders>
            <w:shd w:val="clear" w:color="auto" w:fill="auto"/>
            <w:vAlign w:val="center"/>
          </w:tcPr>
          <w:p w:rsidR="0048627F" w:rsidRPr="00BF0EC3" w:rsidRDefault="0048627F" w:rsidP="00CE4E1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sz w:val="16"/>
                <w:szCs w:val="16"/>
                <w:lang w:val="sv-SE"/>
              </w:rPr>
              <w:t>Periode</w:t>
            </w:r>
          </w:p>
        </w:tc>
        <w:tc>
          <w:tcPr>
            <w:tcW w:w="810" w:type="dxa"/>
            <w:tcBorders>
              <w:bottom w:val="single" w:sz="8" w:space="0" w:color="auto"/>
            </w:tcBorders>
            <w:shd w:val="clear" w:color="auto" w:fill="auto"/>
            <w:vAlign w:val="center"/>
          </w:tcPr>
          <w:p w:rsidR="0048627F" w:rsidRPr="00BF0EC3" w:rsidRDefault="0048627F" w:rsidP="00CE4E16">
            <w:pPr>
              <w:tabs>
                <w:tab w:val="left" w:pos="0"/>
              </w:tabs>
              <w:ind w:right="-108"/>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ln Y</w:t>
            </w:r>
            <w:r w:rsidRPr="00BF0EC3">
              <w:rPr>
                <w:rFonts w:ascii="Times New Roman" w:hAnsi="Times New Roman" w:cs="Times New Roman"/>
                <w:sz w:val="16"/>
                <w:szCs w:val="16"/>
                <w:vertAlign w:val="subscript"/>
                <w:lang w:val="sv-SE"/>
              </w:rPr>
              <w:t>1</w:t>
            </w:r>
          </w:p>
        </w:tc>
        <w:tc>
          <w:tcPr>
            <w:tcW w:w="810" w:type="dxa"/>
            <w:tcBorders>
              <w:bottom w:val="single" w:sz="8" w:space="0" w:color="auto"/>
            </w:tcBorders>
            <w:shd w:val="clear" w:color="auto" w:fill="auto"/>
            <w:vAlign w:val="center"/>
          </w:tcPr>
          <w:p w:rsidR="0048627F" w:rsidRPr="00BF0EC3" w:rsidRDefault="0048627F" w:rsidP="00CE4E16">
            <w:pPr>
              <w:tabs>
                <w:tab w:val="left" w:pos="0"/>
              </w:tabs>
              <w:ind w:right="-108"/>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2</w:t>
            </w:r>
          </w:p>
        </w:tc>
        <w:tc>
          <w:tcPr>
            <w:tcW w:w="810" w:type="dxa"/>
            <w:tcBorders>
              <w:bottom w:val="single" w:sz="8" w:space="0" w:color="auto"/>
            </w:tcBorders>
            <w:shd w:val="clear" w:color="auto" w:fill="auto"/>
            <w:vAlign w:val="center"/>
          </w:tcPr>
          <w:p w:rsidR="0048627F" w:rsidRPr="00BF0EC3" w:rsidRDefault="0048627F" w:rsidP="00CE4E16">
            <w:pPr>
              <w:tabs>
                <w:tab w:val="left" w:pos="0"/>
              </w:tabs>
              <w:ind w:right="-108"/>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3</w:t>
            </w:r>
          </w:p>
        </w:tc>
        <w:tc>
          <w:tcPr>
            <w:tcW w:w="810" w:type="dxa"/>
            <w:tcBorders>
              <w:bottom w:val="single" w:sz="8" w:space="0" w:color="auto"/>
            </w:tcBorders>
            <w:shd w:val="clear" w:color="auto" w:fill="auto"/>
            <w:vAlign w:val="center"/>
          </w:tcPr>
          <w:p w:rsidR="0048627F" w:rsidRPr="00BF0EC3" w:rsidRDefault="0048627F" w:rsidP="00CE4E16">
            <w:pPr>
              <w:tabs>
                <w:tab w:val="left" w:pos="0"/>
              </w:tabs>
              <w:ind w:right="-108"/>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4</w:t>
            </w:r>
          </w:p>
        </w:tc>
        <w:tc>
          <w:tcPr>
            <w:tcW w:w="810" w:type="dxa"/>
            <w:tcBorders>
              <w:bottom w:val="single" w:sz="8" w:space="0" w:color="auto"/>
              <w:right w:val="none" w:sz="0" w:space="0" w:color="auto"/>
            </w:tcBorders>
            <w:shd w:val="clear" w:color="auto" w:fill="auto"/>
            <w:vAlign w:val="center"/>
          </w:tcPr>
          <w:p w:rsidR="0048627F" w:rsidRPr="00BF0EC3" w:rsidRDefault="0048627F" w:rsidP="00CE4E16">
            <w:pPr>
              <w:tabs>
                <w:tab w:val="left" w:pos="0"/>
              </w:tabs>
              <w:ind w:right="-126"/>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5</w:t>
            </w:r>
          </w:p>
        </w:tc>
      </w:tr>
      <w:tr w:rsidR="00497ECC" w:rsidRPr="00BF0EC3" w:rsidTr="008F4120">
        <w:tc>
          <w:tcPr>
            <w:cnfStyle w:val="001000000000"/>
            <w:tcW w:w="450" w:type="dxa"/>
            <w:tcBorders>
              <w:right w:val="nil"/>
            </w:tcBorders>
            <w:shd w:val="clear" w:color="auto" w:fill="auto"/>
            <w:vAlign w:val="center"/>
          </w:tcPr>
          <w:p w:rsidR="00497ECC" w:rsidRPr="00BF0EC3" w:rsidRDefault="00497ECC" w:rsidP="00CE4E1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1</w:t>
            </w:r>
          </w:p>
          <w:p w:rsidR="00497ECC" w:rsidRPr="00BF0EC3" w:rsidRDefault="00497ECC" w:rsidP="00CE4E1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2</w:t>
            </w:r>
          </w:p>
          <w:p w:rsidR="00497ECC" w:rsidRPr="00BF0EC3" w:rsidRDefault="00497ECC" w:rsidP="00CE4E1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3</w:t>
            </w:r>
          </w:p>
          <w:p w:rsidR="00497ECC" w:rsidRPr="00BF0EC3" w:rsidRDefault="00497ECC" w:rsidP="00CE4E1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4</w:t>
            </w:r>
          </w:p>
          <w:p w:rsidR="00497ECC" w:rsidRPr="00BF0EC3" w:rsidRDefault="00497ECC" w:rsidP="00CE4E1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5</w:t>
            </w:r>
          </w:p>
          <w:p w:rsidR="00497ECC" w:rsidRPr="00BF0EC3" w:rsidRDefault="00497ECC" w:rsidP="00CE4E1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6</w:t>
            </w:r>
          </w:p>
          <w:p w:rsidR="00497ECC" w:rsidRPr="00BF0EC3" w:rsidRDefault="00497ECC" w:rsidP="00CE4E1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7</w:t>
            </w:r>
          </w:p>
          <w:p w:rsidR="00497ECC" w:rsidRPr="00BF0EC3" w:rsidRDefault="00497ECC" w:rsidP="00CE4E1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8</w:t>
            </w:r>
          </w:p>
          <w:p w:rsidR="00497ECC" w:rsidRPr="00BF0EC3" w:rsidRDefault="00497ECC" w:rsidP="00CE4E1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9</w:t>
            </w:r>
          </w:p>
          <w:p w:rsidR="00497ECC" w:rsidRPr="00BF0EC3" w:rsidRDefault="00497ECC" w:rsidP="00CE4E16">
            <w:pPr>
              <w:tabs>
                <w:tab w:val="left" w:pos="1080"/>
                <w:tab w:val="left" w:pos="1260"/>
              </w:tabs>
              <w:ind w:right="-90"/>
              <w:jc w:val="center"/>
              <w:rPr>
                <w:rFonts w:ascii="Times New Roman" w:hAnsi="Times New Roman" w:cs="Times New Roman"/>
                <w:b w:val="0"/>
                <w:sz w:val="16"/>
                <w:szCs w:val="16"/>
              </w:rPr>
            </w:pPr>
            <w:r w:rsidRPr="00BF0EC3">
              <w:rPr>
                <w:rFonts w:ascii="Times New Roman" w:hAnsi="Times New Roman" w:cs="Times New Roman"/>
                <w:b w:val="0"/>
                <w:sz w:val="16"/>
                <w:szCs w:val="16"/>
              </w:rPr>
              <w:t>10</w:t>
            </w:r>
          </w:p>
        </w:tc>
        <w:tc>
          <w:tcPr>
            <w:tcW w:w="810" w:type="dxa"/>
            <w:tcBorders>
              <w:left w:val="nil"/>
              <w:right w:val="nil"/>
            </w:tcBorders>
            <w:shd w:val="clear" w:color="auto" w:fill="auto"/>
            <w:vAlign w:val="center"/>
          </w:tcPr>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118175</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251722</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369086</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485521</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619704</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756622</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890927</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w:t>
            </w:r>
            <w:r w:rsidR="00497ECC" w:rsidRPr="00BF0EC3">
              <w:rPr>
                <w:rFonts w:ascii="Times New Roman" w:hAnsi="Times New Roman" w:cs="Times New Roman"/>
                <w:sz w:val="16"/>
                <w:szCs w:val="16"/>
              </w:rPr>
              <w:t>018423</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w:t>
            </w:r>
            <w:r w:rsidR="00497ECC" w:rsidRPr="00BF0EC3">
              <w:rPr>
                <w:rFonts w:ascii="Times New Roman" w:hAnsi="Times New Roman" w:cs="Times New Roman"/>
                <w:sz w:val="16"/>
                <w:szCs w:val="16"/>
              </w:rPr>
              <w:t>133948</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w:t>
            </w:r>
            <w:r w:rsidR="00497ECC" w:rsidRPr="00BF0EC3">
              <w:rPr>
                <w:rFonts w:ascii="Times New Roman" w:hAnsi="Times New Roman" w:cs="Times New Roman"/>
                <w:sz w:val="16"/>
                <w:szCs w:val="16"/>
              </w:rPr>
              <w:t>240290</w:t>
            </w:r>
          </w:p>
        </w:tc>
        <w:tc>
          <w:tcPr>
            <w:tcW w:w="810" w:type="dxa"/>
            <w:tcBorders>
              <w:left w:val="nil"/>
              <w:right w:val="nil"/>
            </w:tcBorders>
            <w:shd w:val="clear" w:color="auto" w:fill="auto"/>
            <w:vAlign w:val="center"/>
          </w:tcPr>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7,</w:t>
            </w:r>
            <w:r w:rsidR="00497ECC" w:rsidRPr="00BF0EC3">
              <w:rPr>
                <w:rFonts w:ascii="Times New Roman" w:hAnsi="Times New Roman" w:cs="Times New Roman"/>
                <w:sz w:val="16"/>
                <w:szCs w:val="16"/>
              </w:rPr>
              <w:t>731003</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13,</w:t>
            </w:r>
            <w:r w:rsidR="00497ECC" w:rsidRPr="00BF0EC3">
              <w:rPr>
                <w:rFonts w:ascii="Times New Roman" w:hAnsi="Times New Roman" w:cs="Times New Roman"/>
                <w:sz w:val="16"/>
                <w:szCs w:val="16"/>
              </w:rPr>
              <w:t>28782</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15,</w:t>
            </w:r>
            <w:r w:rsidR="00497ECC" w:rsidRPr="00BF0EC3">
              <w:rPr>
                <w:rFonts w:ascii="Times New Roman" w:hAnsi="Times New Roman" w:cs="Times New Roman"/>
                <w:sz w:val="16"/>
                <w:szCs w:val="16"/>
              </w:rPr>
              <w:t>21735</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12,</w:t>
            </w:r>
            <w:r w:rsidR="00497ECC" w:rsidRPr="00BF0EC3">
              <w:rPr>
                <w:rFonts w:ascii="Times New Roman" w:hAnsi="Times New Roman" w:cs="Times New Roman"/>
                <w:sz w:val="16"/>
                <w:szCs w:val="16"/>
              </w:rPr>
              <w:t>46848</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8,</w:t>
            </w:r>
            <w:r w:rsidR="00497ECC" w:rsidRPr="00BF0EC3">
              <w:rPr>
                <w:rFonts w:ascii="Times New Roman" w:hAnsi="Times New Roman" w:cs="Times New Roman"/>
                <w:sz w:val="16"/>
                <w:szCs w:val="16"/>
              </w:rPr>
              <w:t>690257</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6,</w:t>
            </w:r>
            <w:r w:rsidR="00497ECC" w:rsidRPr="00BF0EC3">
              <w:rPr>
                <w:rFonts w:ascii="Times New Roman" w:hAnsi="Times New Roman" w:cs="Times New Roman"/>
                <w:sz w:val="16"/>
                <w:szCs w:val="16"/>
              </w:rPr>
              <w:t>392792</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4,</w:t>
            </w:r>
            <w:r w:rsidR="00497ECC" w:rsidRPr="00BF0EC3">
              <w:rPr>
                <w:rFonts w:ascii="Times New Roman" w:hAnsi="Times New Roman" w:cs="Times New Roman"/>
                <w:sz w:val="16"/>
                <w:szCs w:val="16"/>
              </w:rPr>
              <w:t>972099</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4,</w:t>
            </w:r>
            <w:r w:rsidR="00497ECC" w:rsidRPr="00BF0EC3">
              <w:rPr>
                <w:rFonts w:ascii="Times New Roman" w:hAnsi="Times New Roman" w:cs="Times New Roman"/>
                <w:sz w:val="16"/>
                <w:szCs w:val="16"/>
              </w:rPr>
              <w:t>036543</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w:t>
            </w:r>
            <w:r w:rsidR="00497ECC" w:rsidRPr="00BF0EC3">
              <w:rPr>
                <w:rFonts w:ascii="Times New Roman" w:hAnsi="Times New Roman" w:cs="Times New Roman"/>
                <w:sz w:val="16"/>
                <w:szCs w:val="16"/>
              </w:rPr>
              <w:t>412728</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2,</w:t>
            </w:r>
            <w:r w:rsidR="00497ECC" w:rsidRPr="00BF0EC3">
              <w:rPr>
                <w:rFonts w:ascii="Times New Roman" w:hAnsi="Times New Roman" w:cs="Times New Roman"/>
                <w:sz w:val="16"/>
                <w:szCs w:val="16"/>
              </w:rPr>
              <w:t>931985</w:t>
            </w:r>
          </w:p>
        </w:tc>
        <w:tc>
          <w:tcPr>
            <w:tcW w:w="810" w:type="dxa"/>
            <w:tcBorders>
              <w:left w:val="nil"/>
              <w:right w:val="nil"/>
            </w:tcBorders>
            <w:shd w:val="clear" w:color="auto" w:fill="auto"/>
            <w:vAlign w:val="center"/>
          </w:tcPr>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292176</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811886</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934233</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644405</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w:t>
            </w:r>
            <w:r w:rsidR="00497ECC" w:rsidRPr="00BF0EC3">
              <w:rPr>
                <w:rFonts w:ascii="Times New Roman" w:hAnsi="Times New Roman" w:cs="Times New Roman"/>
                <w:sz w:val="16"/>
                <w:szCs w:val="16"/>
              </w:rPr>
              <w:t>846190</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w:t>
            </w:r>
            <w:r w:rsidR="00497ECC" w:rsidRPr="00BF0EC3">
              <w:rPr>
                <w:rFonts w:ascii="Times New Roman" w:hAnsi="Times New Roman" w:cs="Times New Roman"/>
                <w:sz w:val="16"/>
                <w:szCs w:val="16"/>
              </w:rPr>
              <w:t>387854</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4,</w:t>
            </w:r>
            <w:r w:rsidR="00497ECC" w:rsidRPr="00BF0EC3">
              <w:rPr>
                <w:rFonts w:ascii="Times New Roman" w:hAnsi="Times New Roman" w:cs="Times New Roman"/>
                <w:sz w:val="16"/>
                <w:szCs w:val="16"/>
              </w:rPr>
              <w:t>136649</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4,</w:t>
            </w:r>
            <w:r w:rsidR="00497ECC" w:rsidRPr="00BF0EC3">
              <w:rPr>
                <w:rFonts w:ascii="Times New Roman" w:hAnsi="Times New Roman" w:cs="Times New Roman"/>
                <w:sz w:val="16"/>
                <w:szCs w:val="16"/>
              </w:rPr>
              <w:t>300330</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4,</w:t>
            </w:r>
            <w:r w:rsidR="00497ECC" w:rsidRPr="00BF0EC3">
              <w:rPr>
                <w:rFonts w:ascii="Times New Roman" w:hAnsi="Times New Roman" w:cs="Times New Roman"/>
                <w:sz w:val="16"/>
                <w:szCs w:val="16"/>
              </w:rPr>
              <w:t>095768</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w:t>
            </w:r>
            <w:r w:rsidR="00497ECC" w:rsidRPr="00BF0EC3">
              <w:rPr>
                <w:rFonts w:ascii="Times New Roman" w:hAnsi="Times New Roman" w:cs="Times New Roman"/>
                <w:sz w:val="16"/>
                <w:szCs w:val="16"/>
              </w:rPr>
              <w:t>832918</w:t>
            </w:r>
          </w:p>
        </w:tc>
        <w:tc>
          <w:tcPr>
            <w:tcW w:w="810" w:type="dxa"/>
            <w:tcBorders>
              <w:left w:val="nil"/>
              <w:right w:val="nil"/>
            </w:tcBorders>
            <w:shd w:val="clear" w:color="auto" w:fill="auto"/>
            <w:vAlign w:val="center"/>
          </w:tcPr>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665093</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772655</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572090</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w:t>
            </w:r>
            <w:r w:rsidR="00497ECC" w:rsidRPr="00BF0EC3">
              <w:rPr>
                <w:rFonts w:ascii="Times New Roman" w:hAnsi="Times New Roman" w:cs="Times New Roman"/>
                <w:sz w:val="16"/>
                <w:szCs w:val="16"/>
              </w:rPr>
              <w:t>258479</w:t>
            </w:r>
          </w:p>
          <w:p w:rsidR="00497ECC" w:rsidRPr="00BF0EC3" w:rsidRDefault="00497ECC" w:rsidP="00CE4E16">
            <w:pPr>
              <w:autoSpaceDE w:val="0"/>
              <w:autoSpaceDN w:val="0"/>
              <w:adjustRightInd w:val="0"/>
              <w:ind w:right="-108"/>
              <w:jc w:val="center"/>
              <w:cnfStyle w:val="000000000000"/>
              <w:rPr>
                <w:rFonts w:ascii="Times New Roman" w:hAnsi="Times New Roman" w:cs="Times New Roman"/>
                <w:sz w:val="16"/>
                <w:szCs w:val="16"/>
              </w:rPr>
            </w:pPr>
            <w:r w:rsidRPr="00BF0EC3">
              <w:rPr>
                <w:rFonts w:ascii="Times New Roman" w:hAnsi="Times New Roman" w:cs="Times New Roman"/>
                <w:sz w:val="16"/>
                <w:szCs w:val="16"/>
              </w:rPr>
              <w:t>2</w:t>
            </w:r>
            <w:r w:rsidR="008D4950">
              <w:rPr>
                <w:rFonts w:ascii="Times New Roman" w:hAnsi="Times New Roman" w:cs="Times New Roman"/>
                <w:sz w:val="16"/>
                <w:szCs w:val="16"/>
              </w:rPr>
              <w:t>,</w:t>
            </w:r>
            <w:r w:rsidRPr="00BF0EC3">
              <w:rPr>
                <w:rFonts w:ascii="Times New Roman" w:hAnsi="Times New Roman" w:cs="Times New Roman"/>
                <w:sz w:val="16"/>
                <w:szCs w:val="16"/>
              </w:rPr>
              <w:t>068264</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2,</w:t>
            </w:r>
            <w:r w:rsidR="00497ECC" w:rsidRPr="00BF0EC3">
              <w:rPr>
                <w:rFonts w:ascii="Times New Roman" w:hAnsi="Times New Roman" w:cs="Times New Roman"/>
                <w:sz w:val="16"/>
                <w:szCs w:val="16"/>
              </w:rPr>
              <w:t>413977</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2,</w:t>
            </w:r>
            <w:r w:rsidR="00497ECC" w:rsidRPr="00BF0EC3">
              <w:rPr>
                <w:rFonts w:ascii="Times New Roman" w:hAnsi="Times New Roman" w:cs="Times New Roman"/>
                <w:sz w:val="16"/>
                <w:szCs w:val="16"/>
              </w:rPr>
              <w:t>839613</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w:t>
            </w:r>
            <w:r w:rsidR="00497ECC" w:rsidRPr="00BF0EC3">
              <w:rPr>
                <w:rFonts w:ascii="Times New Roman" w:hAnsi="Times New Roman" w:cs="Times New Roman"/>
                <w:sz w:val="16"/>
                <w:szCs w:val="16"/>
              </w:rPr>
              <w:t>323078</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w:t>
            </w:r>
            <w:r w:rsidR="00497ECC" w:rsidRPr="00BF0EC3">
              <w:rPr>
                <w:rFonts w:ascii="Times New Roman" w:hAnsi="Times New Roman" w:cs="Times New Roman"/>
                <w:sz w:val="16"/>
                <w:szCs w:val="16"/>
              </w:rPr>
              <w:t>656288</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w:t>
            </w:r>
            <w:r w:rsidR="00497ECC" w:rsidRPr="00BF0EC3">
              <w:rPr>
                <w:rFonts w:ascii="Times New Roman" w:hAnsi="Times New Roman" w:cs="Times New Roman"/>
                <w:sz w:val="16"/>
                <w:szCs w:val="16"/>
              </w:rPr>
              <w:t>972930</w:t>
            </w:r>
          </w:p>
        </w:tc>
        <w:tc>
          <w:tcPr>
            <w:tcW w:w="810" w:type="dxa"/>
            <w:tcBorders>
              <w:left w:val="nil"/>
            </w:tcBorders>
            <w:vAlign w:val="center"/>
          </w:tcPr>
          <w:p w:rsidR="00497ECC" w:rsidRPr="00BF0EC3" w:rsidRDefault="008D4950" w:rsidP="00CE4E16">
            <w:pPr>
              <w:autoSpaceDE w:val="0"/>
              <w:autoSpaceDN w:val="0"/>
              <w:adjustRightInd w:val="0"/>
              <w:ind w:right="-126"/>
              <w:jc w:val="center"/>
              <w:cnfStyle w:val="000000000000"/>
              <w:rPr>
                <w:rFonts w:ascii="Times New Roman" w:hAnsi="Times New Roman" w:cs="Times New Roman"/>
                <w:sz w:val="16"/>
                <w:szCs w:val="16"/>
              </w:rPr>
            </w:pPr>
            <w:r>
              <w:rPr>
                <w:rFonts w:ascii="Times New Roman" w:hAnsi="Times New Roman" w:cs="Times New Roman"/>
                <w:sz w:val="16"/>
                <w:szCs w:val="16"/>
              </w:rPr>
              <w:t>91,</w:t>
            </w:r>
            <w:r w:rsidR="00497ECC" w:rsidRPr="00BF0EC3">
              <w:rPr>
                <w:rFonts w:ascii="Times New Roman" w:hAnsi="Times New Roman" w:cs="Times New Roman"/>
                <w:sz w:val="16"/>
                <w:szCs w:val="16"/>
              </w:rPr>
              <w:t>31173</w:t>
            </w:r>
          </w:p>
          <w:p w:rsidR="00497ECC" w:rsidRPr="00BF0EC3" w:rsidRDefault="008D4950" w:rsidP="00CE4E16">
            <w:pPr>
              <w:autoSpaceDE w:val="0"/>
              <w:autoSpaceDN w:val="0"/>
              <w:adjustRightInd w:val="0"/>
              <w:ind w:right="-126"/>
              <w:jc w:val="center"/>
              <w:cnfStyle w:val="000000000000"/>
              <w:rPr>
                <w:rFonts w:ascii="Times New Roman" w:hAnsi="Times New Roman" w:cs="Times New Roman"/>
                <w:sz w:val="16"/>
                <w:szCs w:val="16"/>
              </w:rPr>
            </w:pPr>
            <w:r>
              <w:rPr>
                <w:rFonts w:ascii="Times New Roman" w:hAnsi="Times New Roman" w:cs="Times New Roman"/>
                <w:sz w:val="16"/>
                <w:szCs w:val="16"/>
              </w:rPr>
              <w:t>84,</w:t>
            </w:r>
            <w:r w:rsidR="00497ECC" w:rsidRPr="00BF0EC3">
              <w:rPr>
                <w:rFonts w:ascii="Times New Roman" w:hAnsi="Times New Roman" w:cs="Times New Roman"/>
                <w:sz w:val="16"/>
                <w:szCs w:val="16"/>
              </w:rPr>
              <w:t>49031</w:t>
            </w:r>
          </w:p>
          <w:p w:rsidR="00497ECC" w:rsidRPr="00BF0EC3" w:rsidRDefault="008D4950" w:rsidP="00CE4E16">
            <w:pPr>
              <w:autoSpaceDE w:val="0"/>
              <w:autoSpaceDN w:val="0"/>
              <w:adjustRightInd w:val="0"/>
              <w:ind w:right="-126"/>
              <w:jc w:val="center"/>
              <w:cnfStyle w:val="000000000000"/>
              <w:rPr>
                <w:rFonts w:ascii="Times New Roman" w:hAnsi="Times New Roman" w:cs="Times New Roman"/>
                <w:sz w:val="16"/>
                <w:szCs w:val="16"/>
              </w:rPr>
            </w:pPr>
            <w:r>
              <w:rPr>
                <w:rFonts w:ascii="Times New Roman" w:hAnsi="Times New Roman" w:cs="Times New Roman"/>
                <w:sz w:val="16"/>
                <w:szCs w:val="16"/>
              </w:rPr>
              <w:t>81,</w:t>
            </w:r>
            <w:r w:rsidR="00497ECC" w:rsidRPr="00BF0EC3">
              <w:rPr>
                <w:rFonts w:ascii="Times New Roman" w:hAnsi="Times New Roman" w:cs="Times New Roman"/>
                <w:sz w:val="16"/>
                <w:szCs w:val="16"/>
              </w:rPr>
              <w:t>06175</w:t>
            </w:r>
          </w:p>
          <w:p w:rsidR="00497ECC" w:rsidRPr="00BF0EC3" w:rsidRDefault="008D4950" w:rsidP="00CE4E16">
            <w:pPr>
              <w:autoSpaceDE w:val="0"/>
              <w:autoSpaceDN w:val="0"/>
              <w:adjustRightInd w:val="0"/>
              <w:ind w:right="-126"/>
              <w:jc w:val="center"/>
              <w:cnfStyle w:val="000000000000"/>
              <w:rPr>
                <w:rFonts w:ascii="Times New Roman" w:hAnsi="Times New Roman" w:cs="Times New Roman"/>
                <w:sz w:val="16"/>
                <w:szCs w:val="16"/>
              </w:rPr>
            </w:pPr>
            <w:r>
              <w:rPr>
                <w:rFonts w:ascii="Times New Roman" w:hAnsi="Times New Roman" w:cs="Times New Roman"/>
                <w:sz w:val="16"/>
                <w:szCs w:val="16"/>
              </w:rPr>
              <w:t>82,</w:t>
            </w:r>
            <w:r w:rsidR="00497ECC" w:rsidRPr="00BF0EC3">
              <w:rPr>
                <w:rFonts w:ascii="Times New Roman" w:hAnsi="Times New Roman" w:cs="Times New Roman"/>
                <w:sz w:val="16"/>
                <w:szCs w:val="16"/>
              </w:rPr>
              <w:t>91409</w:t>
            </w:r>
          </w:p>
          <w:p w:rsidR="00497ECC" w:rsidRPr="00BF0EC3" w:rsidRDefault="008D4950" w:rsidP="00CE4E16">
            <w:pPr>
              <w:autoSpaceDE w:val="0"/>
              <w:autoSpaceDN w:val="0"/>
              <w:adjustRightInd w:val="0"/>
              <w:ind w:right="-126"/>
              <w:jc w:val="center"/>
              <w:cnfStyle w:val="000000000000"/>
              <w:rPr>
                <w:rFonts w:ascii="Times New Roman" w:hAnsi="Times New Roman" w:cs="Times New Roman"/>
                <w:sz w:val="16"/>
                <w:szCs w:val="16"/>
              </w:rPr>
            </w:pPr>
            <w:r>
              <w:rPr>
                <w:rFonts w:ascii="Times New Roman" w:hAnsi="Times New Roman" w:cs="Times New Roman"/>
                <w:sz w:val="16"/>
                <w:szCs w:val="16"/>
              </w:rPr>
              <w:t>83,</w:t>
            </w:r>
            <w:r w:rsidR="00497ECC" w:rsidRPr="00BF0EC3">
              <w:rPr>
                <w:rFonts w:ascii="Times New Roman" w:hAnsi="Times New Roman" w:cs="Times New Roman"/>
                <w:sz w:val="16"/>
                <w:szCs w:val="16"/>
              </w:rPr>
              <w:t>31660</w:t>
            </w:r>
          </w:p>
          <w:p w:rsidR="00497ECC" w:rsidRPr="00BF0EC3" w:rsidRDefault="008D4950" w:rsidP="00CE4E16">
            <w:pPr>
              <w:autoSpaceDE w:val="0"/>
              <w:autoSpaceDN w:val="0"/>
              <w:adjustRightInd w:val="0"/>
              <w:ind w:right="-126"/>
              <w:jc w:val="center"/>
              <w:cnfStyle w:val="000000000000"/>
              <w:rPr>
                <w:rFonts w:ascii="Times New Roman" w:hAnsi="Times New Roman" w:cs="Times New Roman"/>
                <w:sz w:val="16"/>
                <w:szCs w:val="16"/>
              </w:rPr>
            </w:pPr>
            <w:r>
              <w:rPr>
                <w:rFonts w:ascii="Times New Roman" w:hAnsi="Times New Roman" w:cs="Times New Roman"/>
                <w:sz w:val="16"/>
                <w:szCs w:val="16"/>
              </w:rPr>
              <w:t>83,</w:t>
            </w:r>
            <w:r w:rsidR="00497ECC" w:rsidRPr="00BF0EC3">
              <w:rPr>
                <w:rFonts w:ascii="Times New Roman" w:hAnsi="Times New Roman" w:cs="Times New Roman"/>
                <w:sz w:val="16"/>
                <w:szCs w:val="16"/>
              </w:rPr>
              <w:t>08635</w:t>
            </w:r>
          </w:p>
          <w:p w:rsidR="00497ECC" w:rsidRPr="00BF0EC3" w:rsidRDefault="008D4950" w:rsidP="00CE4E16">
            <w:pPr>
              <w:autoSpaceDE w:val="0"/>
              <w:autoSpaceDN w:val="0"/>
              <w:adjustRightInd w:val="0"/>
              <w:ind w:right="-126"/>
              <w:jc w:val="center"/>
              <w:cnfStyle w:val="000000000000"/>
              <w:rPr>
                <w:rFonts w:ascii="Times New Roman" w:hAnsi="Times New Roman" w:cs="Times New Roman"/>
                <w:sz w:val="16"/>
                <w:szCs w:val="16"/>
              </w:rPr>
            </w:pPr>
            <w:r>
              <w:rPr>
                <w:rFonts w:ascii="Times New Roman" w:hAnsi="Times New Roman" w:cs="Times New Roman"/>
                <w:sz w:val="16"/>
                <w:szCs w:val="16"/>
              </w:rPr>
              <w:t>82,</w:t>
            </w:r>
            <w:r w:rsidR="00497ECC" w:rsidRPr="00BF0EC3">
              <w:rPr>
                <w:rFonts w:ascii="Times New Roman" w:hAnsi="Times New Roman" w:cs="Times New Roman"/>
                <w:sz w:val="16"/>
                <w:szCs w:val="16"/>
              </w:rPr>
              <w:t>59396</w:t>
            </w:r>
          </w:p>
          <w:p w:rsidR="00497ECC" w:rsidRPr="00BF0EC3" w:rsidRDefault="008D4950" w:rsidP="00CE4E16">
            <w:pPr>
              <w:autoSpaceDE w:val="0"/>
              <w:autoSpaceDN w:val="0"/>
              <w:adjustRightInd w:val="0"/>
              <w:ind w:right="-126"/>
              <w:jc w:val="center"/>
              <w:cnfStyle w:val="000000000000"/>
              <w:rPr>
                <w:rFonts w:ascii="Times New Roman" w:hAnsi="Times New Roman" w:cs="Times New Roman"/>
                <w:sz w:val="16"/>
                <w:szCs w:val="16"/>
              </w:rPr>
            </w:pPr>
            <w:r>
              <w:rPr>
                <w:rFonts w:ascii="Times New Roman" w:hAnsi="Times New Roman" w:cs="Times New Roman"/>
                <w:sz w:val="16"/>
                <w:szCs w:val="16"/>
              </w:rPr>
              <w:t>82,</w:t>
            </w:r>
            <w:r w:rsidR="00497ECC" w:rsidRPr="00BF0EC3">
              <w:rPr>
                <w:rFonts w:ascii="Times New Roman" w:hAnsi="Times New Roman" w:cs="Times New Roman"/>
                <w:sz w:val="16"/>
                <w:szCs w:val="16"/>
              </w:rPr>
              <w:t>01041</w:t>
            </w:r>
          </w:p>
          <w:p w:rsidR="00497ECC" w:rsidRPr="00BF0EC3" w:rsidRDefault="008D4950" w:rsidP="00CE4E16">
            <w:pPr>
              <w:autoSpaceDE w:val="0"/>
              <w:autoSpaceDN w:val="0"/>
              <w:adjustRightInd w:val="0"/>
              <w:ind w:right="-126"/>
              <w:jc w:val="center"/>
              <w:cnfStyle w:val="000000000000"/>
              <w:rPr>
                <w:rFonts w:ascii="Times New Roman" w:hAnsi="Times New Roman" w:cs="Times New Roman"/>
                <w:sz w:val="16"/>
                <w:szCs w:val="16"/>
              </w:rPr>
            </w:pPr>
            <w:r>
              <w:rPr>
                <w:rFonts w:ascii="Times New Roman" w:hAnsi="Times New Roman" w:cs="Times New Roman"/>
                <w:sz w:val="16"/>
                <w:szCs w:val="16"/>
              </w:rPr>
              <w:t>81,</w:t>
            </w:r>
            <w:r w:rsidR="00497ECC" w:rsidRPr="00BF0EC3">
              <w:rPr>
                <w:rFonts w:ascii="Times New Roman" w:hAnsi="Times New Roman" w:cs="Times New Roman"/>
                <w:sz w:val="16"/>
                <w:szCs w:val="16"/>
              </w:rPr>
              <w:t>49309</w:t>
            </w:r>
          </w:p>
          <w:p w:rsidR="00497ECC" w:rsidRPr="00BF0EC3" w:rsidRDefault="008D4950" w:rsidP="00CE4E16">
            <w:pPr>
              <w:autoSpaceDE w:val="0"/>
              <w:autoSpaceDN w:val="0"/>
              <w:adjustRightInd w:val="0"/>
              <w:ind w:right="-126"/>
              <w:jc w:val="center"/>
              <w:cnfStyle w:val="000000000000"/>
              <w:rPr>
                <w:rFonts w:ascii="Times New Roman" w:hAnsi="Times New Roman" w:cs="Times New Roman"/>
                <w:sz w:val="16"/>
                <w:szCs w:val="16"/>
              </w:rPr>
            </w:pPr>
            <w:r>
              <w:rPr>
                <w:rFonts w:ascii="Times New Roman" w:hAnsi="Times New Roman" w:cs="Times New Roman"/>
                <w:sz w:val="16"/>
                <w:szCs w:val="16"/>
              </w:rPr>
              <w:t>80,</w:t>
            </w:r>
            <w:r w:rsidR="00497ECC" w:rsidRPr="00BF0EC3">
              <w:rPr>
                <w:rFonts w:ascii="Times New Roman" w:hAnsi="Times New Roman" w:cs="Times New Roman"/>
                <w:sz w:val="16"/>
                <w:szCs w:val="16"/>
              </w:rPr>
              <w:t>41428</w:t>
            </w:r>
          </w:p>
        </w:tc>
      </w:tr>
    </w:tbl>
    <w:p w:rsidR="0048627F" w:rsidRPr="00BF0EC3" w:rsidRDefault="00497ECC" w:rsidP="008F4120">
      <w:pPr>
        <w:tabs>
          <w:tab w:val="left" w:pos="0"/>
        </w:tabs>
        <w:spacing w:before="120" w:after="120" w:line="240" w:lineRule="auto"/>
        <w:ind w:firstLine="360"/>
        <w:jc w:val="both"/>
        <w:rPr>
          <w:rFonts w:ascii="Times New Roman" w:hAnsi="Times New Roman" w:cs="Times New Roman"/>
          <w:sz w:val="20"/>
          <w:szCs w:val="20"/>
          <w:lang w:val="sv-SE"/>
        </w:rPr>
      </w:pPr>
      <w:r w:rsidRPr="00BF0EC3">
        <w:rPr>
          <w:rFonts w:ascii="Times New Roman" w:hAnsi="Times New Roman" w:cs="Times New Roman"/>
          <w:sz w:val="20"/>
          <w:szCs w:val="20"/>
          <w:lang w:val="sv-SE"/>
        </w:rPr>
        <w:t xml:space="preserve">Hasil </w:t>
      </w:r>
      <w:r w:rsidRPr="00BF0EC3">
        <w:rPr>
          <w:rFonts w:ascii="Times New Roman" w:hAnsi="Times New Roman" w:cs="Times New Roman"/>
          <w:i/>
          <w:sz w:val="20"/>
          <w:szCs w:val="20"/>
          <w:lang w:val="sv-SE"/>
        </w:rPr>
        <w:t>Variance Decomposition</w:t>
      </w:r>
      <w:r w:rsidRPr="00BF0EC3">
        <w:rPr>
          <w:rFonts w:ascii="Times New Roman" w:hAnsi="Times New Roman" w:cs="Times New Roman"/>
          <w:sz w:val="20"/>
          <w:szCs w:val="20"/>
          <w:lang w:val="sv-SE"/>
        </w:rPr>
        <w:t xml:space="preserve"> variabel Y</w:t>
      </w:r>
      <w:r w:rsidRPr="00BF0EC3">
        <w:rPr>
          <w:rFonts w:ascii="Times New Roman" w:hAnsi="Times New Roman" w:cs="Times New Roman"/>
          <w:sz w:val="20"/>
          <w:szCs w:val="20"/>
          <w:vertAlign w:val="subscript"/>
          <w:lang w:val="sv-SE"/>
        </w:rPr>
        <w:t>4</w:t>
      </w:r>
      <w:r w:rsidRPr="00BF0EC3">
        <w:rPr>
          <w:rFonts w:ascii="Times New Roman" w:hAnsi="Times New Roman" w:cs="Times New Roman"/>
          <w:sz w:val="20"/>
          <w:szCs w:val="20"/>
          <w:lang w:val="sv-SE"/>
        </w:rPr>
        <w:t xml:space="preserve"> periode 1 dijelaskan oleh variabel Y</w:t>
      </w:r>
      <w:r w:rsidRPr="00BF0EC3">
        <w:rPr>
          <w:rFonts w:ascii="Times New Roman" w:hAnsi="Times New Roman" w:cs="Times New Roman"/>
          <w:sz w:val="20"/>
          <w:szCs w:val="20"/>
          <w:vertAlign w:val="subscript"/>
          <w:lang w:val="sv-SE"/>
        </w:rPr>
        <w:t>4</w:t>
      </w:r>
      <w:r w:rsidRPr="00BF0EC3">
        <w:rPr>
          <w:rFonts w:ascii="Times New Roman" w:hAnsi="Times New Roman" w:cs="Times New Roman"/>
          <w:sz w:val="20"/>
          <w:szCs w:val="20"/>
          <w:lang w:val="sv-SE"/>
        </w:rPr>
        <w:t xml:space="preserve"> itu sendiri sebesar  91,31</w:t>
      </w:r>
      <w:r w:rsidR="001B6F15">
        <w:rPr>
          <w:rFonts w:ascii="Times New Roman" w:hAnsi="Times New Roman" w:cs="Times New Roman"/>
          <w:sz w:val="20"/>
          <w:szCs w:val="20"/>
          <w:lang w:val="sv-SE"/>
        </w:rPr>
        <w:t xml:space="preserve">%. </w:t>
      </w:r>
      <w:r w:rsidRPr="00BF0EC3">
        <w:rPr>
          <w:rFonts w:ascii="Times New Roman" w:hAnsi="Times New Roman" w:cs="Times New Roman"/>
          <w:sz w:val="20"/>
          <w:szCs w:val="20"/>
          <w:lang w:val="sv-SE"/>
        </w:rPr>
        <w:t>Pada periode 2 variabel  Y</w:t>
      </w:r>
      <w:r w:rsidRPr="00BF0EC3">
        <w:rPr>
          <w:rFonts w:ascii="Times New Roman" w:hAnsi="Times New Roman" w:cs="Times New Roman"/>
          <w:sz w:val="20"/>
          <w:szCs w:val="20"/>
          <w:vertAlign w:val="subscript"/>
          <w:lang w:val="sv-SE"/>
        </w:rPr>
        <w:t>4</w:t>
      </w:r>
      <w:r w:rsidRPr="00BF0EC3">
        <w:rPr>
          <w:rFonts w:ascii="Times New Roman" w:hAnsi="Times New Roman" w:cs="Times New Roman"/>
          <w:sz w:val="20"/>
          <w:szCs w:val="20"/>
          <w:lang w:val="sv-SE"/>
        </w:rPr>
        <w:t xml:space="preserve"> yang dijelaskan oleh variabel itu sendiri sebesar 84,49 % dan sisanya sebesar 13,28 %, 0,81 %, 0,77 % dan 0,63 % yang dijelaskan oleh variabel yang lain yaitu ln Y</w:t>
      </w:r>
      <w:r w:rsidRPr="00BF0EC3">
        <w:rPr>
          <w:rFonts w:ascii="Times New Roman" w:hAnsi="Times New Roman" w:cs="Times New Roman"/>
          <w:sz w:val="20"/>
          <w:szCs w:val="20"/>
          <w:vertAlign w:val="subscript"/>
          <w:lang w:val="sv-SE"/>
        </w:rPr>
        <w:t>1</w:t>
      </w:r>
      <w:r w:rsidRPr="00BF0EC3">
        <w:rPr>
          <w:rFonts w:ascii="Times New Roman" w:hAnsi="Times New Roman" w:cs="Times New Roman"/>
          <w:sz w:val="20"/>
          <w:szCs w:val="20"/>
          <w:lang w:val="sv-SE"/>
        </w:rPr>
        <w:t>, Y</w:t>
      </w:r>
      <w:r w:rsidRPr="00BF0EC3">
        <w:rPr>
          <w:rFonts w:ascii="Times New Roman" w:hAnsi="Times New Roman" w:cs="Times New Roman"/>
          <w:sz w:val="20"/>
          <w:szCs w:val="20"/>
          <w:vertAlign w:val="subscript"/>
          <w:lang w:val="sv-SE"/>
        </w:rPr>
        <w:t>2</w:t>
      </w:r>
      <w:r w:rsidRPr="00BF0EC3">
        <w:rPr>
          <w:rFonts w:ascii="Times New Roman" w:hAnsi="Times New Roman" w:cs="Times New Roman"/>
          <w:sz w:val="20"/>
          <w:szCs w:val="20"/>
          <w:lang w:val="sv-SE"/>
        </w:rPr>
        <w:t>, Y</w:t>
      </w:r>
      <w:r w:rsidRPr="00BF0EC3">
        <w:rPr>
          <w:rFonts w:ascii="Times New Roman" w:hAnsi="Times New Roman" w:cs="Times New Roman"/>
          <w:sz w:val="20"/>
          <w:szCs w:val="20"/>
          <w:vertAlign w:val="subscript"/>
          <w:lang w:val="sv-SE"/>
        </w:rPr>
        <w:t xml:space="preserve">3 </w:t>
      </w:r>
      <w:r w:rsidRPr="00BF0EC3">
        <w:rPr>
          <w:rFonts w:ascii="Times New Roman" w:hAnsi="Times New Roman" w:cs="Times New Roman"/>
          <w:sz w:val="20"/>
          <w:szCs w:val="20"/>
          <w:lang w:val="sv-SE"/>
        </w:rPr>
        <w:t>dan Y</w:t>
      </w:r>
      <w:r w:rsidRPr="00BF0EC3">
        <w:rPr>
          <w:rFonts w:ascii="Times New Roman" w:hAnsi="Times New Roman" w:cs="Times New Roman"/>
          <w:sz w:val="20"/>
          <w:szCs w:val="20"/>
          <w:vertAlign w:val="subscript"/>
          <w:lang w:val="sv-SE"/>
        </w:rPr>
        <w:t>5</w:t>
      </w:r>
      <w:r w:rsidRPr="00BF0EC3">
        <w:rPr>
          <w:rFonts w:ascii="Times New Roman" w:hAnsi="Times New Roman" w:cs="Times New Roman"/>
          <w:sz w:val="20"/>
          <w:szCs w:val="20"/>
          <w:lang w:val="sv-SE"/>
        </w:rPr>
        <w:t>. Pada periode ke 10 variabel Y</w:t>
      </w:r>
      <w:r w:rsidRPr="00BF0EC3">
        <w:rPr>
          <w:rFonts w:ascii="Times New Roman" w:hAnsi="Times New Roman" w:cs="Times New Roman"/>
          <w:sz w:val="20"/>
          <w:szCs w:val="20"/>
          <w:vertAlign w:val="subscript"/>
          <w:lang w:val="sv-SE"/>
        </w:rPr>
        <w:t>4</w:t>
      </w:r>
      <w:r w:rsidRPr="00BF0EC3">
        <w:rPr>
          <w:rFonts w:ascii="Times New Roman" w:hAnsi="Times New Roman" w:cs="Times New Roman"/>
          <w:sz w:val="20"/>
          <w:szCs w:val="20"/>
          <w:lang w:val="sv-SE"/>
        </w:rPr>
        <w:t xml:space="preserve"> dijelaskan oleh variabel itu sendiri sebesar 80,41 % dan sisa</w:t>
      </w:r>
      <w:r w:rsidR="001B6F15">
        <w:rPr>
          <w:rFonts w:ascii="Times New Roman" w:hAnsi="Times New Roman" w:cs="Times New Roman"/>
          <w:sz w:val="20"/>
          <w:szCs w:val="20"/>
          <w:lang w:val="sv-SE"/>
        </w:rPr>
        <w:t xml:space="preserve">nya </w:t>
      </w:r>
      <w:r w:rsidRPr="00BF0EC3">
        <w:rPr>
          <w:rFonts w:ascii="Times New Roman" w:hAnsi="Times New Roman" w:cs="Times New Roman"/>
          <w:sz w:val="20"/>
          <w:szCs w:val="20"/>
          <w:lang w:val="sv-SE"/>
        </w:rPr>
        <w:t>dijelaskan oleh variabel lain. Hal ini menunjukkan bahwa fluktuasi variabel Y</w:t>
      </w:r>
      <w:r w:rsidRPr="00BF0EC3">
        <w:rPr>
          <w:rFonts w:ascii="Times New Roman" w:hAnsi="Times New Roman" w:cs="Times New Roman"/>
          <w:sz w:val="20"/>
          <w:szCs w:val="20"/>
          <w:vertAlign w:val="subscript"/>
          <w:lang w:val="sv-SE"/>
        </w:rPr>
        <w:t>4</w:t>
      </w:r>
      <w:r w:rsidRPr="00BF0EC3">
        <w:rPr>
          <w:rFonts w:ascii="Times New Roman" w:hAnsi="Times New Roman" w:cs="Times New Roman"/>
          <w:sz w:val="20"/>
          <w:szCs w:val="20"/>
          <w:lang w:val="sv-SE"/>
        </w:rPr>
        <w:t xml:space="preserve"> lebih banyak dipengaruhi oleh </w:t>
      </w:r>
      <w:r w:rsidR="008D4950">
        <w:rPr>
          <w:rFonts w:ascii="Times New Roman" w:hAnsi="Times New Roman" w:cs="Times New Roman"/>
          <w:sz w:val="20"/>
          <w:szCs w:val="20"/>
          <w:lang w:val="sv-SE"/>
        </w:rPr>
        <w:t xml:space="preserve">variabel </w:t>
      </w:r>
      <w:r w:rsidRPr="00BF0EC3">
        <w:rPr>
          <w:rFonts w:ascii="Times New Roman" w:hAnsi="Times New Roman" w:cs="Times New Roman"/>
          <w:sz w:val="20"/>
          <w:szCs w:val="20"/>
          <w:lang w:val="sv-SE"/>
        </w:rPr>
        <w:t>Y</w:t>
      </w:r>
      <w:r w:rsidRPr="00BF0EC3">
        <w:rPr>
          <w:rFonts w:ascii="Times New Roman" w:hAnsi="Times New Roman" w:cs="Times New Roman"/>
          <w:sz w:val="20"/>
          <w:szCs w:val="20"/>
          <w:vertAlign w:val="subscript"/>
          <w:lang w:val="sv-SE"/>
        </w:rPr>
        <w:t>4</w:t>
      </w:r>
      <w:r w:rsidR="008D4950">
        <w:rPr>
          <w:rFonts w:ascii="Times New Roman" w:hAnsi="Times New Roman" w:cs="Times New Roman"/>
          <w:sz w:val="20"/>
          <w:szCs w:val="20"/>
          <w:lang w:val="sv-SE"/>
        </w:rPr>
        <w:t xml:space="preserve"> itu sendiri.</w:t>
      </w:r>
    </w:p>
    <w:p w:rsidR="0048627F" w:rsidRPr="00BF0EC3" w:rsidRDefault="00B9303B" w:rsidP="00EA01CC">
      <w:pPr>
        <w:tabs>
          <w:tab w:val="left" w:pos="0"/>
        </w:tabs>
        <w:spacing w:after="0" w:line="240" w:lineRule="auto"/>
        <w:jc w:val="center"/>
        <w:rPr>
          <w:rFonts w:ascii="Times New Roman" w:hAnsi="Times New Roman" w:cs="Times New Roman"/>
          <w:sz w:val="20"/>
          <w:szCs w:val="20"/>
          <w:vertAlign w:val="subscript"/>
          <w:lang w:val="sv-SE"/>
        </w:rPr>
      </w:pPr>
      <w:r>
        <w:rPr>
          <w:rFonts w:ascii="Times New Roman" w:hAnsi="Times New Roman" w:cs="Times New Roman"/>
          <w:sz w:val="20"/>
          <w:szCs w:val="20"/>
          <w:lang w:val="sv-SE"/>
        </w:rPr>
        <w:t>Tabel 4e</w:t>
      </w:r>
      <w:r w:rsidR="0048627F" w:rsidRPr="00BF0EC3">
        <w:rPr>
          <w:rFonts w:ascii="Times New Roman" w:hAnsi="Times New Roman" w:cs="Times New Roman"/>
          <w:sz w:val="20"/>
          <w:szCs w:val="20"/>
          <w:lang w:val="sv-SE"/>
        </w:rPr>
        <w:t xml:space="preserve">. Hasil </w:t>
      </w:r>
      <w:r w:rsidR="0048627F" w:rsidRPr="00BF0EC3">
        <w:rPr>
          <w:rFonts w:ascii="Times New Roman" w:hAnsi="Times New Roman" w:cs="Times New Roman"/>
          <w:i/>
          <w:sz w:val="20"/>
          <w:szCs w:val="20"/>
          <w:lang w:val="sv-SE"/>
        </w:rPr>
        <w:t>Variance Decomposition</w:t>
      </w:r>
      <w:r w:rsidR="0048627F" w:rsidRPr="00BF0EC3">
        <w:rPr>
          <w:rFonts w:ascii="Times New Roman" w:hAnsi="Times New Roman" w:cs="Times New Roman"/>
          <w:sz w:val="20"/>
          <w:szCs w:val="20"/>
          <w:lang w:val="sv-SE"/>
        </w:rPr>
        <w:t xml:space="preserve"> variabel Y</w:t>
      </w:r>
      <w:r w:rsidR="0048627F" w:rsidRPr="00BF0EC3">
        <w:rPr>
          <w:rFonts w:ascii="Times New Roman" w:hAnsi="Times New Roman" w:cs="Times New Roman"/>
          <w:sz w:val="20"/>
          <w:szCs w:val="20"/>
          <w:vertAlign w:val="subscript"/>
          <w:lang w:val="sv-SE"/>
        </w:rPr>
        <w:t>5</w:t>
      </w:r>
    </w:p>
    <w:tbl>
      <w:tblPr>
        <w:tblStyle w:val="LightShading1"/>
        <w:tblW w:w="4500" w:type="dxa"/>
        <w:tblInd w:w="108" w:type="dxa"/>
        <w:tblLayout w:type="fixed"/>
        <w:tblLook w:val="04A0"/>
      </w:tblPr>
      <w:tblGrid>
        <w:gridCol w:w="450"/>
        <w:gridCol w:w="90"/>
        <w:gridCol w:w="720"/>
        <w:gridCol w:w="270"/>
        <w:gridCol w:w="540"/>
        <w:gridCol w:w="450"/>
        <w:gridCol w:w="360"/>
        <w:gridCol w:w="630"/>
        <w:gridCol w:w="90"/>
        <w:gridCol w:w="90"/>
        <w:gridCol w:w="720"/>
        <w:gridCol w:w="90"/>
      </w:tblGrid>
      <w:tr w:rsidR="0048627F" w:rsidRPr="00BF0EC3" w:rsidTr="008F4120">
        <w:trPr>
          <w:cnfStyle w:val="100000000000"/>
        </w:trPr>
        <w:tc>
          <w:tcPr>
            <w:cnfStyle w:val="001000000000"/>
            <w:tcW w:w="4500" w:type="dxa"/>
            <w:gridSpan w:val="12"/>
            <w:shd w:val="clear" w:color="auto" w:fill="auto"/>
            <w:vAlign w:val="center"/>
          </w:tcPr>
          <w:p w:rsidR="0048627F" w:rsidRPr="00BF0EC3" w:rsidRDefault="0048627F" w:rsidP="00EA01CC">
            <w:pPr>
              <w:jc w:val="center"/>
              <w:rPr>
                <w:rFonts w:ascii="Times New Roman" w:hAnsi="Times New Roman" w:cs="Times New Roman"/>
                <w:b w:val="0"/>
                <w:bCs w:val="0"/>
                <w:sz w:val="16"/>
                <w:szCs w:val="16"/>
              </w:rPr>
            </w:pPr>
            <w:r w:rsidRPr="00BF0EC3">
              <w:rPr>
                <w:rFonts w:ascii="Times New Roman" w:hAnsi="Times New Roman" w:cs="Times New Roman"/>
                <w:sz w:val="16"/>
                <w:szCs w:val="16"/>
                <w:lang w:val="sv-SE"/>
              </w:rPr>
              <w:t>Variance Decomposition of  Y</w:t>
            </w:r>
            <w:r w:rsidRPr="00BF0EC3">
              <w:rPr>
                <w:rFonts w:ascii="Times New Roman" w:hAnsi="Times New Roman" w:cs="Times New Roman"/>
                <w:sz w:val="16"/>
                <w:szCs w:val="16"/>
                <w:vertAlign w:val="subscript"/>
                <w:lang w:val="sv-SE"/>
              </w:rPr>
              <w:t>5</w:t>
            </w:r>
          </w:p>
        </w:tc>
      </w:tr>
      <w:tr w:rsidR="0048627F" w:rsidRPr="00BF0EC3" w:rsidTr="008F4120">
        <w:trPr>
          <w:cnfStyle w:val="000000100000"/>
        </w:trPr>
        <w:tc>
          <w:tcPr>
            <w:cnfStyle w:val="001000000000"/>
            <w:tcW w:w="450" w:type="dxa"/>
            <w:shd w:val="clear" w:color="auto" w:fill="auto"/>
            <w:vAlign w:val="center"/>
          </w:tcPr>
          <w:p w:rsidR="0048627F" w:rsidRPr="00BF0EC3" w:rsidRDefault="0048627F" w:rsidP="00CE4E1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sz w:val="16"/>
                <w:szCs w:val="16"/>
                <w:lang w:val="sv-SE"/>
              </w:rPr>
              <w:t>Periode</w:t>
            </w:r>
          </w:p>
        </w:tc>
        <w:tc>
          <w:tcPr>
            <w:tcW w:w="810" w:type="dxa"/>
            <w:gridSpan w:val="2"/>
            <w:shd w:val="clear" w:color="auto" w:fill="auto"/>
            <w:vAlign w:val="center"/>
          </w:tcPr>
          <w:p w:rsidR="0048627F" w:rsidRPr="00BF0EC3" w:rsidRDefault="0048627F" w:rsidP="00CE4E16">
            <w:pPr>
              <w:tabs>
                <w:tab w:val="left" w:pos="0"/>
              </w:tabs>
              <w:ind w:right="-108"/>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ln Y</w:t>
            </w:r>
            <w:r w:rsidRPr="00BF0EC3">
              <w:rPr>
                <w:rFonts w:ascii="Times New Roman" w:hAnsi="Times New Roman" w:cs="Times New Roman"/>
                <w:sz w:val="16"/>
                <w:szCs w:val="16"/>
                <w:vertAlign w:val="subscript"/>
                <w:lang w:val="sv-SE"/>
              </w:rPr>
              <w:t>1</w:t>
            </w:r>
          </w:p>
        </w:tc>
        <w:tc>
          <w:tcPr>
            <w:tcW w:w="810" w:type="dxa"/>
            <w:gridSpan w:val="2"/>
            <w:shd w:val="clear" w:color="auto" w:fill="auto"/>
            <w:vAlign w:val="center"/>
          </w:tcPr>
          <w:p w:rsidR="0048627F" w:rsidRPr="00BF0EC3" w:rsidRDefault="0048627F" w:rsidP="00CE4E16">
            <w:pPr>
              <w:tabs>
                <w:tab w:val="left" w:pos="0"/>
              </w:tabs>
              <w:ind w:right="-108"/>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2</w:t>
            </w:r>
          </w:p>
        </w:tc>
        <w:tc>
          <w:tcPr>
            <w:tcW w:w="810" w:type="dxa"/>
            <w:gridSpan w:val="2"/>
            <w:shd w:val="clear" w:color="auto" w:fill="auto"/>
            <w:vAlign w:val="center"/>
          </w:tcPr>
          <w:p w:rsidR="0048627F" w:rsidRPr="00BF0EC3" w:rsidRDefault="0048627F" w:rsidP="00CE4E16">
            <w:pPr>
              <w:tabs>
                <w:tab w:val="left" w:pos="0"/>
              </w:tabs>
              <w:ind w:right="-108"/>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3</w:t>
            </w:r>
          </w:p>
        </w:tc>
        <w:tc>
          <w:tcPr>
            <w:tcW w:w="720" w:type="dxa"/>
            <w:gridSpan w:val="2"/>
            <w:shd w:val="clear" w:color="auto" w:fill="auto"/>
            <w:vAlign w:val="center"/>
          </w:tcPr>
          <w:p w:rsidR="0048627F" w:rsidRPr="00BF0EC3" w:rsidRDefault="0048627F" w:rsidP="00CE4E16">
            <w:pPr>
              <w:tabs>
                <w:tab w:val="left" w:pos="0"/>
              </w:tabs>
              <w:ind w:right="-108"/>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4</w:t>
            </w:r>
          </w:p>
        </w:tc>
        <w:tc>
          <w:tcPr>
            <w:tcW w:w="900" w:type="dxa"/>
            <w:gridSpan w:val="3"/>
            <w:shd w:val="clear" w:color="auto" w:fill="auto"/>
            <w:vAlign w:val="center"/>
          </w:tcPr>
          <w:p w:rsidR="0048627F" w:rsidRPr="00BF0EC3" w:rsidRDefault="0048627F" w:rsidP="00EA01CC">
            <w:pPr>
              <w:tabs>
                <w:tab w:val="left" w:pos="0"/>
              </w:tabs>
              <w:jc w:val="center"/>
              <w:cnfStyle w:val="000000100000"/>
              <w:rPr>
                <w:rFonts w:ascii="Times New Roman" w:hAnsi="Times New Roman" w:cs="Times New Roman"/>
                <w:sz w:val="16"/>
                <w:szCs w:val="16"/>
                <w:lang w:val="sv-SE"/>
              </w:rPr>
            </w:pPr>
            <w:r w:rsidRPr="00BF0EC3">
              <w:rPr>
                <w:rFonts w:ascii="Times New Roman" w:hAnsi="Times New Roman" w:cs="Times New Roman"/>
                <w:sz w:val="16"/>
                <w:szCs w:val="16"/>
                <w:lang w:val="sv-SE"/>
              </w:rPr>
              <w:t>Y</w:t>
            </w:r>
            <w:r w:rsidRPr="00BF0EC3">
              <w:rPr>
                <w:rFonts w:ascii="Times New Roman" w:hAnsi="Times New Roman" w:cs="Times New Roman"/>
                <w:sz w:val="16"/>
                <w:szCs w:val="16"/>
                <w:vertAlign w:val="subscript"/>
                <w:lang w:val="sv-SE"/>
              </w:rPr>
              <w:t>5</w:t>
            </w:r>
          </w:p>
        </w:tc>
      </w:tr>
      <w:tr w:rsidR="00497ECC" w:rsidRPr="00BF0EC3" w:rsidTr="008F4120">
        <w:tc>
          <w:tcPr>
            <w:cnfStyle w:val="001000000000"/>
            <w:tcW w:w="450" w:type="dxa"/>
            <w:shd w:val="clear" w:color="auto" w:fill="auto"/>
            <w:vAlign w:val="center"/>
          </w:tcPr>
          <w:p w:rsidR="00497ECC" w:rsidRPr="00BF0EC3" w:rsidRDefault="00497ECC" w:rsidP="00CE4E1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1</w:t>
            </w:r>
          </w:p>
          <w:p w:rsidR="00497ECC" w:rsidRPr="00BF0EC3" w:rsidRDefault="00497ECC" w:rsidP="00CE4E1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2</w:t>
            </w:r>
          </w:p>
          <w:p w:rsidR="00497ECC" w:rsidRPr="00BF0EC3" w:rsidRDefault="00497ECC" w:rsidP="00CE4E1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3</w:t>
            </w:r>
          </w:p>
          <w:p w:rsidR="00497ECC" w:rsidRPr="00BF0EC3" w:rsidRDefault="00497ECC" w:rsidP="00CE4E1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4</w:t>
            </w:r>
          </w:p>
          <w:p w:rsidR="00497ECC" w:rsidRPr="00BF0EC3" w:rsidRDefault="00497ECC" w:rsidP="00CE4E1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5</w:t>
            </w:r>
          </w:p>
          <w:p w:rsidR="00497ECC" w:rsidRPr="00BF0EC3" w:rsidRDefault="00497ECC" w:rsidP="00CE4E1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6</w:t>
            </w:r>
          </w:p>
          <w:p w:rsidR="00497ECC" w:rsidRPr="00BF0EC3" w:rsidRDefault="00497ECC" w:rsidP="00CE4E1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7</w:t>
            </w:r>
          </w:p>
          <w:p w:rsidR="00497ECC" w:rsidRPr="00BF0EC3" w:rsidRDefault="00497ECC" w:rsidP="00CE4E1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8</w:t>
            </w:r>
          </w:p>
          <w:p w:rsidR="00497ECC" w:rsidRPr="00BF0EC3" w:rsidRDefault="00497ECC" w:rsidP="00CE4E1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9</w:t>
            </w:r>
          </w:p>
          <w:p w:rsidR="00497ECC" w:rsidRPr="00BF0EC3" w:rsidRDefault="00497ECC" w:rsidP="00CE4E16">
            <w:pPr>
              <w:tabs>
                <w:tab w:val="left" w:pos="1080"/>
                <w:tab w:val="left" w:pos="1260"/>
              </w:tabs>
              <w:ind w:right="-108"/>
              <w:jc w:val="center"/>
              <w:rPr>
                <w:rFonts w:ascii="Times New Roman" w:hAnsi="Times New Roman" w:cs="Times New Roman"/>
                <w:b w:val="0"/>
                <w:sz w:val="16"/>
                <w:szCs w:val="16"/>
              </w:rPr>
            </w:pPr>
            <w:r w:rsidRPr="00BF0EC3">
              <w:rPr>
                <w:rFonts w:ascii="Times New Roman" w:hAnsi="Times New Roman" w:cs="Times New Roman"/>
                <w:b w:val="0"/>
                <w:sz w:val="16"/>
                <w:szCs w:val="16"/>
              </w:rPr>
              <w:t>10</w:t>
            </w:r>
          </w:p>
        </w:tc>
        <w:tc>
          <w:tcPr>
            <w:tcW w:w="810" w:type="dxa"/>
            <w:gridSpan w:val="2"/>
            <w:shd w:val="clear" w:color="auto" w:fill="auto"/>
            <w:vAlign w:val="center"/>
          </w:tcPr>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193617</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210296</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287525</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300198</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314770</w:t>
            </w:r>
          </w:p>
          <w:p w:rsidR="00497ECC" w:rsidRPr="00BF0EC3" w:rsidRDefault="00497ECC" w:rsidP="00CE4E16">
            <w:pPr>
              <w:autoSpaceDE w:val="0"/>
              <w:autoSpaceDN w:val="0"/>
              <w:adjustRightInd w:val="0"/>
              <w:ind w:right="-108"/>
              <w:jc w:val="center"/>
              <w:cnfStyle w:val="000000000000"/>
              <w:rPr>
                <w:rFonts w:ascii="Times New Roman" w:hAnsi="Times New Roman" w:cs="Times New Roman"/>
                <w:sz w:val="16"/>
                <w:szCs w:val="16"/>
              </w:rPr>
            </w:pPr>
            <w:r w:rsidRPr="00BF0EC3">
              <w:rPr>
                <w:rFonts w:ascii="Times New Roman" w:hAnsi="Times New Roman" w:cs="Times New Roman"/>
                <w:sz w:val="16"/>
                <w:szCs w:val="16"/>
              </w:rPr>
              <w:t>0</w:t>
            </w:r>
            <w:r w:rsidR="008D4950">
              <w:rPr>
                <w:rFonts w:ascii="Times New Roman" w:hAnsi="Times New Roman" w:cs="Times New Roman"/>
                <w:sz w:val="16"/>
                <w:szCs w:val="16"/>
              </w:rPr>
              <w:t>,</w:t>
            </w:r>
            <w:r w:rsidRPr="00BF0EC3">
              <w:rPr>
                <w:rFonts w:ascii="Times New Roman" w:hAnsi="Times New Roman" w:cs="Times New Roman"/>
                <w:sz w:val="16"/>
                <w:szCs w:val="16"/>
              </w:rPr>
              <w:t>325601</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335693</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346759</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359856</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373402</w:t>
            </w:r>
          </w:p>
        </w:tc>
        <w:tc>
          <w:tcPr>
            <w:tcW w:w="810" w:type="dxa"/>
            <w:gridSpan w:val="2"/>
            <w:shd w:val="clear" w:color="auto" w:fill="auto"/>
            <w:vAlign w:val="center"/>
          </w:tcPr>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062722</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500140</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w:t>
            </w:r>
            <w:r w:rsidR="00497ECC" w:rsidRPr="00BF0EC3">
              <w:rPr>
                <w:rFonts w:ascii="Times New Roman" w:hAnsi="Times New Roman" w:cs="Times New Roman"/>
                <w:sz w:val="16"/>
                <w:szCs w:val="16"/>
              </w:rPr>
              <w:t>579510</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3,</w:t>
            </w:r>
            <w:r w:rsidR="00497ECC" w:rsidRPr="00BF0EC3">
              <w:rPr>
                <w:rFonts w:ascii="Times New Roman" w:hAnsi="Times New Roman" w:cs="Times New Roman"/>
                <w:sz w:val="16"/>
                <w:szCs w:val="16"/>
              </w:rPr>
              <w:t>504122</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6,</w:t>
            </w:r>
            <w:r w:rsidR="00497ECC" w:rsidRPr="00BF0EC3">
              <w:rPr>
                <w:rFonts w:ascii="Times New Roman" w:hAnsi="Times New Roman" w:cs="Times New Roman"/>
                <w:sz w:val="16"/>
                <w:szCs w:val="16"/>
              </w:rPr>
              <w:t>419578</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9,</w:t>
            </w:r>
            <w:r w:rsidR="00497ECC" w:rsidRPr="00BF0EC3">
              <w:rPr>
                <w:rFonts w:ascii="Times New Roman" w:hAnsi="Times New Roman" w:cs="Times New Roman"/>
                <w:sz w:val="16"/>
                <w:szCs w:val="16"/>
              </w:rPr>
              <w:t>571337</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12,</w:t>
            </w:r>
            <w:r w:rsidR="00497ECC" w:rsidRPr="00BF0EC3">
              <w:rPr>
                <w:rFonts w:ascii="Times New Roman" w:hAnsi="Times New Roman" w:cs="Times New Roman"/>
                <w:sz w:val="16"/>
                <w:szCs w:val="16"/>
              </w:rPr>
              <w:t>10363</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13,</w:t>
            </w:r>
            <w:r w:rsidR="00497ECC" w:rsidRPr="00BF0EC3">
              <w:rPr>
                <w:rFonts w:ascii="Times New Roman" w:hAnsi="Times New Roman" w:cs="Times New Roman"/>
                <w:sz w:val="16"/>
                <w:szCs w:val="16"/>
              </w:rPr>
              <w:t>14932</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13,</w:t>
            </w:r>
            <w:r w:rsidR="00497ECC" w:rsidRPr="00BF0EC3">
              <w:rPr>
                <w:rFonts w:ascii="Times New Roman" w:hAnsi="Times New Roman" w:cs="Times New Roman"/>
                <w:sz w:val="16"/>
                <w:szCs w:val="16"/>
              </w:rPr>
              <w:t>16744</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12,</w:t>
            </w:r>
            <w:r w:rsidR="00497ECC" w:rsidRPr="00BF0EC3">
              <w:rPr>
                <w:rFonts w:ascii="Times New Roman" w:hAnsi="Times New Roman" w:cs="Times New Roman"/>
                <w:sz w:val="16"/>
                <w:szCs w:val="16"/>
              </w:rPr>
              <w:t>94679</w:t>
            </w:r>
          </w:p>
        </w:tc>
        <w:tc>
          <w:tcPr>
            <w:tcW w:w="810" w:type="dxa"/>
            <w:gridSpan w:val="2"/>
            <w:shd w:val="clear" w:color="auto" w:fill="auto"/>
            <w:vAlign w:val="center"/>
          </w:tcPr>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037334</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8,</w:t>
            </w:r>
            <w:r w:rsidR="00497ECC" w:rsidRPr="00BF0EC3">
              <w:rPr>
                <w:rFonts w:ascii="Times New Roman" w:hAnsi="Times New Roman" w:cs="Times New Roman"/>
                <w:sz w:val="16"/>
                <w:szCs w:val="16"/>
              </w:rPr>
              <w:t>270527</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4,</w:t>
            </w:r>
            <w:r w:rsidR="00497ECC" w:rsidRPr="00BF0EC3">
              <w:rPr>
                <w:rFonts w:ascii="Times New Roman" w:hAnsi="Times New Roman" w:cs="Times New Roman"/>
                <w:sz w:val="16"/>
                <w:szCs w:val="16"/>
              </w:rPr>
              <w:t>634728</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5,</w:t>
            </w:r>
            <w:r w:rsidR="00497ECC" w:rsidRPr="00BF0EC3">
              <w:rPr>
                <w:rFonts w:ascii="Times New Roman" w:hAnsi="Times New Roman" w:cs="Times New Roman"/>
                <w:sz w:val="16"/>
                <w:szCs w:val="16"/>
              </w:rPr>
              <w:t>622051</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5,</w:t>
            </w:r>
            <w:r w:rsidR="00497ECC" w:rsidRPr="00BF0EC3">
              <w:rPr>
                <w:rFonts w:ascii="Times New Roman" w:hAnsi="Times New Roman" w:cs="Times New Roman"/>
                <w:sz w:val="16"/>
                <w:szCs w:val="16"/>
              </w:rPr>
              <w:t>122599</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4,</w:t>
            </w:r>
            <w:r w:rsidR="00497ECC" w:rsidRPr="00BF0EC3">
              <w:rPr>
                <w:rFonts w:ascii="Times New Roman" w:hAnsi="Times New Roman" w:cs="Times New Roman"/>
                <w:sz w:val="16"/>
                <w:szCs w:val="16"/>
              </w:rPr>
              <w:t>787697</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5,</w:t>
            </w:r>
            <w:r w:rsidR="00497ECC" w:rsidRPr="00BF0EC3">
              <w:rPr>
                <w:rFonts w:ascii="Times New Roman" w:hAnsi="Times New Roman" w:cs="Times New Roman"/>
                <w:sz w:val="16"/>
                <w:szCs w:val="16"/>
              </w:rPr>
              <w:t>165920</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5,</w:t>
            </w:r>
            <w:r w:rsidR="00497ECC" w:rsidRPr="00BF0EC3">
              <w:rPr>
                <w:rFonts w:ascii="Times New Roman" w:hAnsi="Times New Roman" w:cs="Times New Roman"/>
                <w:sz w:val="16"/>
                <w:szCs w:val="16"/>
              </w:rPr>
              <w:t>342097</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5,</w:t>
            </w:r>
            <w:r w:rsidR="00497ECC" w:rsidRPr="00BF0EC3">
              <w:rPr>
                <w:rFonts w:ascii="Times New Roman" w:hAnsi="Times New Roman" w:cs="Times New Roman"/>
                <w:sz w:val="16"/>
                <w:szCs w:val="16"/>
              </w:rPr>
              <w:t>882513</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6,</w:t>
            </w:r>
            <w:r w:rsidR="00497ECC" w:rsidRPr="00BF0EC3">
              <w:rPr>
                <w:rFonts w:ascii="Times New Roman" w:hAnsi="Times New Roman" w:cs="Times New Roman"/>
                <w:sz w:val="16"/>
                <w:szCs w:val="16"/>
              </w:rPr>
              <w:t>161623</w:t>
            </w:r>
          </w:p>
        </w:tc>
        <w:tc>
          <w:tcPr>
            <w:tcW w:w="810" w:type="dxa"/>
            <w:gridSpan w:val="3"/>
            <w:shd w:val="clear" w:color="auto" w:fill="auto"/>
            <w:vAlign w:val="center"/>
          </w:tcPr>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w:t>
            </w:r>
            <w:r w:rsidR="00497ECC" w:rsidRPr="00BF0EC3">
              <w:rPr>
                <w:rFonts w:ascii="Times New Roman" w:hAnsi="Times New Roman" w:cs="Times New Roman"/>
                <w:sz w:val="16"/>
                <w:szCs w:val="16"/>
              </w:rPr>
              <w:t>627691</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w:t>
            </w:r>
            <w:r w:rsidR="00497ECC" w:rsidRPr="00BF0EC3">
              <w:rPr>
                <w:rFonts w:ascii="Times New Roman" w:hAnsi="Times New Roman" w:cs="Times New Roman"/>
                <w:sz w:val="16"/>
                <w:szCs w:val="16"/>
              </w:rPr>
              <w:t>411812</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767762</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883476</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w:t>
            </w:r>
            <w:r w:rsidR="00497ECC" w:rsidRPr="00BF0EC3">
              <w:rPr>
                <w:rFonts w:ascii="Times New Roman" w:hAnsi="Times New Roman" w:cs="Times New Roman"/>
                <w:sz w:val="16"/>
                <w:szCs w:val="16"/>
              </w:rPr>
              <w:t>427280</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w:t>
            </w:r>
            <w:r w:rsidR="00497ECC" w:rsidRPr="00BF0EC3">
              <w:rPr>
                <w:rFonts w:ascii="Times New Roman" w:hAnsi="Times New Roman" w:cs="Times New Roman"/>
                <w:sz w:val="16"/>
                <w:szCs w:val="16"/>
              </w:rPr>
              <w:t>335530</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w:t>
            </w:r>
            <w:r w:rsidR="00497ECC" w:rsidRPr="00BF0EC3">
              <w:rPr>
                <w:rFonts w:ascii="Times New Roman" w:hAnsi="Times New Roman" w:cs="Times New Roman"/>
                <w:sz w:val="16"/>
                <w:szCs w:val="16"/>
              </w:rPr>
              <w:t>660788</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w:t>
            </w:r>
            <w:r w:rsidR="00497ECC" w:rsidRPr="00BF0EC3">
              <w:rPr>
                <w:rFonts w:ascii="Times New Roman" w:hAnsi="Times New Roman" w:cs="Times New Roman"/>
                <w:sz w:val="16"/>
                <w:szCs w:val="16"/>
              </w:rPr>
              <w:t>559050</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w:t>
            </w:r>
            <w:r w:rsidR="00497ECC" w:rsidRPr="00BF0EC3">
              <w:rPr>
                <w:rFonts w:ascii="Times New Roman" w:hAnsi="Times New Roman" w:cs="Times New Roman"/>
                <w:sz w:val="16"/>
                <w:szCs w:val="16"/>
              </w:rPr>
              <w:t>448776</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w:t>
            </w:r>
            <w:r w:rsidR="00497ECC" w:rsidRPr="00BF0EC3">
              <w:rPr>
                <w:rFonts w:ascii="Times New Roman" w:hAnsi="Times New Roman" w:cs="Times New Roman"/>
                <w:sz w:val="16"/>
                <w:szCs w:val="16"/>
              </w:rPr>
              <w:t>397272</w:t>
            </w:r>
          </w:p>
        </w:tc>
        <w:tc>
          <w:tcPr>
            <w:tcW w:w="810" w:type="dxa"/>
            <w:gridSpan w:val="2"/>
            <w:vAlign w:val="center"/>
          </w:tcPr>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013285</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011270</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224964</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207813</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200634</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355418</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390527</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520499</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0,</w:t>
            </w:r>
            <w:r w:rsidR="00497ECC" w:rsidRPr="00BF0EC3">
              <w:rPr>
                <w:rFonts w:ascii="Times New Roman" w:hAnsi="Times New Roman" w:cs="Times New Roman"/>
                <w:sz w:val="16"/>
                <w:szCs w:val="16"/>
              </w:rPr>
              <w:t>821905</w:t>
            </w:r>
          </w:p>
          <w:p w:rsidR="00497ECC" w:rsidRPr="00BF0EC3" w:rsidRDefault="008D4950" w:rsidP="00CE4E16">
            <w:pPr>
              <w:autoSpaceDE w:val="0"/>
              <w:autoSpaceDN w:val="0"/>
              <w:adjustRightInd w:val="0"/>
              <w:ind w:right="-108"/>
              <w:jc w:val="center"/>
              <w:cnfStyle w:val="000000000000"/>
              <w:rPr>
                <w:rFonts w:ascii="Times New Roman" w:hAnsi="Times New Roman" w:cs="Times New Roman"/>
                <w:sz w:val="16"/>
                <w:szCs w:val="16"/>
              </w:rPr>
            </w:pPr>
            <w:r>
              <w:rPr>
                <w:rFonts w:ascii="Times New Roman" w:hAnsi="Times New Roman" w:cs="Times New Roman"/>
                <w:sz w:val="16"/>
                <w:szCs w:val="16"/>
              </w:rPr>
              <w:t>1,</w:t>
            </w:r>
            <w:r w:rsidR="00497ECC" w:rsidRPr="00BF0EC3">
              <w:rPr>
                <w:rFonts w:ascii="Times New Roman" w:hAnsi="Times New Roman" w:cs="Times New Roman"/>
                <w:sz w:val="16"/>
                <w:szCs w:val="16"/>
              </w:rPr>
              <w:t>024240</w:t>
            </w:r>
          </w:p>
        </w:tc>
      </w:tr>
      <w:tr w:rsidR="008F4120" w:rsidRPr="00BF0EC3" w:rsidTr="008F4120">
        <w:trPr>
          <w:gridAfter w:val="1"/>
          <w:cnfStyle w:val="000000100000"/>
          <w:wAfter w:w="90" w:type="dxa"/>
        </w:trPr>
        <w:tc>
          <w:tcPr>
            <w:cnfStyle w:val="001000000000"/>
            <w:tcW w:w="540" w:type="dxa"/>
            <w:gridSpan w:val="2"/>
            <w:shd w:val="clear" w:color="auto" w:fill="auto"/>
            <w:vAlign w:val="center"/>
          </w:tcPr>
          <w:p w:rsidR="008F4120" w:rsidRPr="00BF0EC3" w:rsidRDefault="008F4120" w:rsidP="00EA01CC">
            <w:pPr>
              <w:tabs>
                <w:tab w:val="left" w:pos="1080"/>
                <w:tab w:val="left" w:pos="1260"/>
              </w:tabs>
              <w:jc w:val="center"/>
              <w:rPr>
                <w:rFonts w:ascii="Times New Roman" w:hAnsi="Times New Roman" w:cs="Times New Roman"/>
                <w:b w:val="0"/>
                <w:sz w:val="16"/>
                <w:szCs w:val="16"/>
              </w:rPr>
            </w:pPr>
          </w:p>
        </w:tc>
        <w:tc>
          <w:tcPr>
            <w:tcW w:w="990" w:type="dxa"/>
            <w:gridSpan w:val="2"/>
            <w:shd w:val="clear" w:color="auto" w:fill="auto"/>
            <w:vAlign w:val="center"/>
          </w:tcPr>
          <w:p w:rsidR="008F4120" w:rsidRPr="00BF0EC3" w:rsidRDefault="008F4120" w:rsidP="00EA01CC">
            <w:pPr>
              <w:jc w:val="center"/>
              <w:cnfStyle w:val="000000100000"/>
              <w:rPr>
                <w:rFonts w:ascii="Times New Roman" w:eastAsia="Times New Roman" w:hAnsi="Times New Roman" w:cs="Times New Roman"/>
                <w:color w:val="000000"/>
                <w:sz w:val="16"/>
                <w:szCs w:val="16"/>
              </w:rPr>
            </w:pPr>
          </w:p>
        </w:tc>
        <w:tc>
          <w:tcPr>
            <w:tcW w:w="990" w:type="dxa"/>
            <w:gridSpan w:val="2"/>
            <w:shd w:val="clear" w:color="auto" w:fill="auto"/>
            <w:vAlign w:val="center"/>
          </w:tcPr>
          <w:p w:rsidR="008F4120" w:rsidRPr="00BF0EC3" w:rsidRDefault="008F4120" w:rsidP="00EA01CC">
            <w:pPr>
              <w:jc w:val="center"/>
              <w:cnfStyle w:val="000000100000"/>
              <w:rPr>
                <w:rFonts w:ascii="Times New Roman" w:eastAsia="Times New Roman" w:hAnsi="Times New Roman" w:cs="Times New Roman"/>
                <w:color w:val="000000"/>
                <w:sz w:val="16"/>
                <w:szCs w:val="16"/>
              </w:rPr>
            </w:pPr>
          </w:p>
        </w:tc>
        <w:tc>
          <w:tcPr>
            <w:tcW w:w="990" w:type="dxa"/>
            <w:gridSpan w:val="2"/>
            <w:shd w:val="clear" w:color="auto" w:fill="auto"/>
            <w:vAlign w:val="center"/>
          </w:tcPr>
          <w:p w:rsidR="008F4120" w:rsidRPr="00BF0EC3" w:rsidRDefault="008F4120" w:rsidP="00EA01CC">
            <w:pPr>
              <w:tabs>
                <w:tab w:val="left" w:pos="1080"/>
                <w:tab w:val="left" w:pos="1260"/>
              </w:tabs>
              <w:jc w:val="center"/>
              <w:cnfStyle w:val="000000100000"/>
              <w:rPr>
                <w:rFonts w:ascii="Times New Roman" w:hAnsi="Times New Roman" w:cs="Times New Roman"/>
                <w:sz w:val="16"/>
                <w:szCs w:val="16"/>
              </w:rPr>
            </w:pPr>
          </w:p>
        </w:tc>
        <w:tc>
          <w:tcPr>
            <w:tcW w:w="900" w:type="dxa"/>
            <w:gridSpan w:val="3"/>
            <w:shd w:val="clear" w:color="auto" w:fill="auto"/>
            <w:vAlign w:val="center"/>
          </w:tcPr>
          <w:p w:rsidR="008F4120" w:rsidRPr="00BF0EC3" w:rsidRDefault="008F4120" w:rsidP="00EA01CC">
            <w:pPr>
              <w:jc w:val="center"/>
              <w:cnfStyle w:val="000000100000"/>
              <w:rPr>
                <w:rFonts w:ascii="Times New Roman" w:hAnsi="Times New Roman" w:cs="Times New Roman"/>
                <w:sz w:val="16"/>
                <w:szCs w:val="16"/>
              </w:rPr>
            </w:pPr>
          </w:p>
        </w:tc>
      </w:tr>
    </w:tbl>
    <w:p w:rsidR="00441D57" w:rsidRDefault="00497ECC" w:rsidP="005E4753">
      <w:pPr>
        <w:tabs>
          <w:tab w:val="left" w:pos="0"/>
        </w:tabs>
        <w:spacing w:after="0" w:line="240" w:lineRule="auto"/>
        <w:ind w:firstLine="360"/>
        <w:jc w:val="both"/>
        <w:rPr>
          <w:rFonts w:ascii="Times New Roman" w:hAnsi="Times New Roman" w:cs="Times New Roman"/>
          <w:sz w:val="20"/>
          <w:szCs w:val="20"/>
          <w:lang w:val="sv-SE"/>
        </w:rPr>
      </w:pPr>
      <w:r w:rsidRPr="00BF0EC3">
        <w:rPr>
          <w:rFonts w:ascii="Times New Roman" w:hAnsi="Times New Roman" w:cs="Times New Roman"/>
          <w:sz w:val="20"/>
          <w:szCs w:val="20"/>
          <w:lang w:val="sv-SE"/>
        </w:rPr>
        <w:t xml:space="preserve">Hasil </w:t>
      </w:r>
      <w:r w:rsidRPr="00BF0EC3">
        <w:rPr>
          <w:rFonts w:ascii="Times New Roman" w:hAnsi="Times New Roman" w:cs="Times New Roman"/>
          <w:i/>
          <w:sz w:val="20"/>
          <w:szCs w:val="20"/>
          <w:lang w:val="sv-SE"/>
        </w:rPr>
        <w:t>Variance Decomposition</w:t>
      </w:r>
      <w:r w:rsidRPr="00BF0EC3">
        <w:rPr>
          <w:rFonts w:ascii="Times New Roman" w:hAnsi="Times New Roman" w:cs="Times New Roman"/>
          <w:sz w:val="20"/>
          <w:szCs w:val="20"/>
          <w:lang w:val="sv-SE"/>
        </w:rPr>
        <w:t xml:space="preserve"> variabel Y</w:t>
      </w:r>
      <w:r w:rsidRPr="00BF0EC3">
        <w:rPr>
          <w:rFonts w:ascii="Times New Roman" w:hAnsi="Times New Roman" w:cs="Times New Roman"/>
          <w:sz w:val="20"/>
          <w:szCs w:val="20"/>
          <w:vertAlign w:val="subscript"/>
          <w:lang w:val="sv-SE"/>
        </w:rPr>
        <w:t>5</w:t>
      </w:r>
      <w:r w:rsidRPr="00BF0EC3">
        <w:rPr>
          <w:rFonts w:ascii="Times New Roman" w:hAnsi="Times New Roman" w:cs="Times New Roman"/>
          <w:sz w:val="20"/>
          <w:szCs w:val="20"/>
          <w:lang w:val="sv-SE"/>
        </w:rPr>
        <w:t xml:space="preserve">  pada periode 1 dijelaskan oleh variabel itu sendiiri sebesar 98,25 % sisanya oleh </w:t>
      </w:r>
      <w:r w:rsidR="00954728">
        <w:rPr>
          <w:rFonts w:ascii="Times New Roman" w:hAnsi="Times New Roman" w:cs="Times New Roman"/>
          <w:sz w:val="20"/>
          <w:szCs w:val="20"/>
          <w:lang w:val="sv-SE"/>
        </w:rPr>
        <w:t>variabel lain</w:t>
      </w:r>
      <w:r w:rsidRPr="00BF0EC3">
        <w:rPr>
          <w:rFonts w:ascii="Times New Roman" w:hAnsi="Times New Roman" w:cs="Times New Roman"/>
          <w:sz w:val="20"/>
          <w:szCs w:val="20"/>
          <w:lang w:val="sv-SE"/>
        </w:rPr>
        <w:t xml:space="preserve"> . Pada periode 2 varian Y</w:t>
      </w:r>
      <w:r w:rsidRPr="00BF0EC3">
        <w:rPr>
          <w:rFonts w:ascii="Times New Roman" w:hAnsi="Times New Roman" w:cs="Times New Roman"/>
          <w:sz w:val="20"/>
          <w:szCs w:val="20"/>
          <w:vertAlign w:val="subscript"/>
          <w:lang w:val="sv-SE"/>
        </w:rPr>
        <w:t>5</w:t>
      </w:r>
      <w:r w:rsidRPr="00BF0EC3">
        <w:rPr>
          <w:rFonts w:ascii="Times New Roman" w:hAnsi="Times New Roman" w:cs="Times New Roman"/>
          <w:sz w:val="20"/>
          <w:szCs w:val="20"/>
          <w:lang w:val="sv-SE"/>
        </w:rPr>
        <w:t xml:space="preserve"> yang dijelaskan oleh variabel itu sendiri sebesar 89,80 % sedangkan sisanya masing-masing sebesar 0,50 %, 8,27 %, 1,41 % dan 0,01 % dijelaskan oleh variabel </w:t>
      </w:r>
      <w:r w:rsidR="00954728">
        <w:rPr>
          <w:rFonts w:ascii="Times New Roman" w:hAnsi="Times New Roman" w:cs="Times New Roman"/>
          <w:sz w:val="20"/>
          <w:szCs w:val="20"/>
          <w:lang w:val="sv-SE"/>
        </w:rPr>
        <w:t>lain</w:t>
      </w:r>
      <w:r w:rsidRPr="00BF0EC3">
        <w:rPr>
          <w:rFonts w:ascii="Times New Roman" w:hAnsi="Times New Roman" w:cs="Times New Roman"/>
          <w:sz w:val="20"/>
          <w:szCs w:val="20"/>
          <w:lang w:val="sv-SE"/>
        </w:rPr>
        <w:t>. Dalam periode ke 5, kontribusi variabel Y</w:t>
      </w:r>
      <w:r w:rsidRPr="00BF0EC3">
        <w:rPr>
          <w:rFonts w:ascii="Times New Roman" w:hAnsi="Times New Roman" w:cs="Times New Roman"/>
          <w:sz w:val="20"/>
          <w:szCs w:val="20"/>
          <w:vertAlign w:val="subscript"/>
          <w:lang w:val="sv-SE"/>
        </w:rPr>
        <w:t>1</w:t>
      </w:r>
      <w:r w:rsidRPr="00BF0EC3">
        <w:rPr>
          <w:rFonts w:ascii="Times New Roman" w:hAnsi="Times New Roman" w:cs="Times New Roman"/>
          <w:sz w:val="20"/>
          <w:szCs w:val="20"/>
          <w:lang w:val="sv-SE"/>
        </w:rPr>
        <w:t>, Y</w:t>
      </w:r>
      <w:r w:rsidRPr="00BF0EC3">
        <w:rPr>
          <w:rFonts w:ascii="Times New Roman" w:hAnsi="Times New Roman" w:cs="Times New Roman"/>
          <w:sz w:val="20"/>
          <w:szCs w:val="20"/>
          <w:vertAlign w:val="subscript"/>
          <w:lang w:val="sv-SE"/>
        </w:rPr>
        <w:t>2</w:t>
      </w:r>
      <w:r w:rsidRPr="00BF0EC3">
        <w:rPr>
          <w:rFonts w:ascii="Times New Roman" w:hAnsi="Times New Roman" w:cs="Times New Roman"/>
          <w:sz w:val="20"/>
          <w:szCs w:val="20"/>
          <w:lang w:val="sv-SE"/>
        </w:rPr>
        <w:t>, Y</w:t>
      </w:r>
      <w:r w:rsidRPr="00BF0EC3">
        <w:rPr>
          <w:rFonts w:ascii="Times New Roman" w:hAnsi="Times New Roman" w:cs="Times New Roman"/>
          <w:sz w:val="20"/>
          <w:szCs w:val="20"/>
          <w:vertAlign w:val="subscript"/>
          <w:lang w:val="sv-SE"/>
        </w:rPr>
        <w:t>3</w:t>
      </w:r>
      <w:r w:rsidRPr="00BF0EC3">
        <w:rPr>
          <w:rFonts w:ascii="Times New Roman" w:hAnsi="Times New Roman" w:cs="Times New Roman"/>
          <w:sz w:val="20"/>
          <w:szCs w:val="20"/>
          <w:lang w:val="sv-SE"/>
        </w:rPr>
        <w:t xml:space="preserve"> dan Y</w:t>
      </w:r>
      <w:r w:rsidRPr="00BF0EC3">
        <w:rPr>
          <w:rFonts w:ascii="Times New Roman" w:hAnsi="Times New Roman" w:cs="Times New Roman"/>
          <w:sz w:val="20"/>
          <w:szCs w:val="20"/>
          <w:vertAlign w:val="subscript"/>
          <w:lang w:val="sv-SE"/>
        </w:rPr>
        <w:t>4</w:t>
      </w:r>
      <w:r w:rsidRPr="00BF0EC3">
        <w:rPr>
          <w:rFonts w:ascii="Times New Roman" w:hAnsi="Times New Roman" w:cs="Times New Roman"/>
          <w:sz w:val="20"/>
          <w:szCs w:val="20"/>
          <w:lang w:val="sv-SE"/>
        </w:rPr>
        <w:t xml:space="preserve"> dalam menjelaskan variabilitas Y</w:t>
      </w:r>
      <w:r w:rsidRPr="00BF0EC3">
        <w:rPr>
          <w:rFonts w:ascii="Times New Roman" w:hAnsi="Times New Roman" w:cs="Times New Roman"/>
          <w:sz w:val="20"/>
          <w:szCs w:val="20"/>
          <w:vertAlign w:val="subscript"/>
          <w:lang w:val="sv-SE"/>
        </w:rPr>
        <w:t>5</w:t>
      </w:r>
      <w:r w:rsidRPr="00BF0EC3">
        <w:rPr>
          <w:rFonts w:ascii="Times New Roman" w:hAnsi="Times New Roman" w:cs="Times New Roman"/>
          <w:sz w:val="20"/>
          <w:szCs w:val="20"/>
          <w:lang w:val="sv-SE"/>
        </w:rPr>
        <w:t xml:space="preserve"> sedikit meningkat , yaitu 6,41 %, 5,12 %, 1,42 % dan 0,20 %. </w:t>
      </w:r>
      <w:r w:rsidR="00954728">
        <w:rPr>
          <w:rFonts w:ascii="Times New Roman" w:hAnsi="Times New Roman" w:cs="Times New Roman"/>
          <w:sz w:val="20"/>
          <w:szCs w:val="20"/>
          <w:lang w:val="sv-SE"/>
        </w:rPr>
        <w:t>P</w:t>
      </w:r>
      <w:r w:rsidRPr="00BF0EC3">
        <w:rPr>
          <w:rFonts w:ascii="Times New Roman" w:hAnsi="Times New Roman" w:cs="Times New Roman"/>
          <w:sz w:val="20"/>
          <w:szCs w:val="20"/>
          <w:lang w:val="sv-SE"/>
        </w:rPr>
        <w:t>eriode ke 10 variabel Y</w:t>
      </w:r>
      <w:r w:rsidRPr="00BF0EC3">
        <w:rPr>
          <w:rFonts w:ascii="Times New Roman" w:hAnsi="Times New Roman" w:cs="Times New Roman"/>
          <w:sz w:val="20"/>
          <w:szCs w:val="20"/>
          <w:vertAlign w:val="subscript"/>
          <w:lang w:val="sv-SE"/>
        </w:rPr>
        <w:t>5</w:t>
      </w:r>
      <w:r w:rsidRPr="00BF0EC3">
        <w:rPr>
          <w:rFonts w:ascii="Times New Roman" w:hAnsi="Times New Roman" w:cs="Times New Roman"/>
          <w:sz w:val="20"/>
          <w:szCs w:val="20"/>
          <w:lang w:val="sv-SE"/>
        </w:rPr>
        <w:t xml:space="preserve"> yang dapat dijelaskan dari variabel Y</w:t>
      </w:r>
      <w:r w:rsidRPr="00BF0EC3">
        <w:rPr>
          <w:rFonts w:ascii="Times New Roman" w:hAnsi="Times New Roman" w:cs="Times New Roman"/>
          <w:sz w:val="20"/>
          <w:szCs w:val="20"/>
          <w:vertAlign w:val="subscript"/>
          <w:lang w:val="sv-SE"/>
        </w:rPr>
        <w:t>5</w:t>
      </w:r>
      <w:r w:rsidRPr="00BF0EC3">
        <w:rPr>
          <w:rFonts w:ascii="Times New Roman" w:hAnsi="Times New Roman" w:cs="Times New Roman"/>
          <w:sz w:val="20"/>
          <w:szCs w:val="20"/>
          <w:lang w:val="sv-SE"/>
        </w:rPr>
        <w:t xml:space="preserve"> sendiri sebesar 78,47 %. Hal ini menunjukkan bahwa fluktuasi variabel Y</w:t>
      </w:r>
      <w:r w:rsidRPr="00BF0EC3">
        <w:rPr>
          <w:rFonts w:ascii="Times New Roman" w:hAnsi="Times New Roman" w:cs="Times New Roman"/>
          <w:sz w:val="20"/>
          <w:szCs w:val="20"/>
          <w:vertAlign w:val="subscript"/>
          <w:lang w:val="sv-SE"/>
        </w:rPr>
        <w:t>5</w:t>
      </w:r>
      <w:r w:rsidRPr="00BF0EC3">
        <w:rPr>
          <w:rFonts w:ascii="Times New Roman" w:hAnsi="Times New Roman" w:cs="Times New Roman"/>
          <w:sz w:val="20"/>
          <w:szCs w:val="20"/>
          <w:lang w:val="sv-SE"/>
        </w:rPr>
        <w:t xml:space="preserve"> lebih banyak dipengaruhi oleh variabel Y</w:t>
      </w:r>
      <w:r w:rsidRPr="00BF0EC3">
        <w:rPr>
          <w:rFonts w:ascii="Times New Roman" w:hAnsi="Times New Roman" w:cs="Times New Roman"/>
          <w:sz w:val="20"/>
          <w:szCs w:val="20"/>
          <w:vertAlign w:val="subscript"/>
          <w:lang w:val="sv-SE"/>
        </w:rPr>
        <w:t>5</w:t>
      </w:r>
      <w:r w:rsidRPr="00BF0EC3">
        <w:rPr>
          <w:rFonts w:ascii="Times New Roman" w:hAnsi="Times New Roman" w:cs="Times New Roman"/>
          <w:sz w:val="20"/>
          <w:szCs w:val="20"/>
          <w:lang w:val="sv-SE"/>
        </w:rPr>
        <w:t xml:space="preserve"> itu sendiri daripada faktor variabel lainnya.</w:t>
      </w:r>
    </w:p>
    <w:p w:rsidR="001E7421" w:rsidRPr="00441D57" w:rsidRDefault="001E7421" w:rsidP="00441D57">
      <w:pPr>
        <w:tabs>
          <w:tab w:val="left" w:pos="0"/>
        </w:tabs>
        <w:spacing w:after="0" w:line="240" w:lineRule="auto"/>
        <w:ind w:firstLine="360"/>
        <w:jc w:val="both"/>
        <w:rPr>
          <w:rFonts w:ascii="Times New Roman" w:hAnsi="Times New Roman" w:cs="Times New Roman"/>
          <w:sz w:val="20"/>
          <w:szCs w:val="20"/>
          <w:lang w:val="sv-SE"/>
        </w:rPr>
      </w:pPr>
    </w:p>
    <w:p w:rsidR="00765190" w:rsidRPr="00BF0EC3" w:rsidRDefault="00441D57" w:rsidP="00441D57">
      <w:pPr>
        <w:spacing w:after="0" w:line="240" w:lineRule="auto"/>
        <w:rPr>
          <w:rFonts w:ascii="Times New Roman" w:hAnsi="Times New Roman" w:cs="Times New Roman"/>
          <w:b/>
          <w:sz w:val="20"/>
          <w:szCs w:val="20"/>
        </w:rPr>
      </w:pPr>
      <w:r w:rsidRPr="00BF0EC3">
        <w:rPr>
          <w:rFonts w:ascii="Times New Roman" w:hAnsi="Times New Roman" w:cs="Times New Roman"/>
          <w:b/>
          <w:sz w:val="20"/>
          <w:szCs w:val="20"/>
        </w:rPr>
        <w:t>Kesimpulan</w:t>
      </w:r>
    </w:p>
    <w:p w:rsidR="00497ECC" w:rsidRPr="00BF0EC3" w:rsidRDefault="00497ECC" w:rsidP="008D4950">
      <w:pPr>
        <w:spacing w:after="0" w:line="240" w:lineRule="auto"/>
        <w:ind w:firstLine="360"/>
        <w:jc w:val="both"/>
        <w:rPr>
          <w:rFonts w:ascii="Times New Roman" w:eastAsia="Calibri" w:hAnsi="Times New Roman" w:cs="Times New Roman"/>
          <w:sz w:val="20"/>
          <w:szCs w:val="20"/>
          <w:lang w:val="sv-SE"/>
        </w:rPr>
      </w:pPr>
      <w:r w:rsidRPr="00BF0EC3">
        <w:rPr>
          <w:rFonts w:ascii="Times New Roman" w:eastAsia="Calibri" w:hAnsi="Times New Roman" w:cs="Times New Roman"/>
          <w:sz w:val="20"/>
          <w:szCs w:val="20"/>
          <w:lang w:val="sv-SE"/>
        </w:rPr>
        <w:t xml:space="preserve">Berdasarkan pengamatan dan perhitungan dari teori yang telah dibahas, maka </w:t>
      </w:r>
      <w:r w:rsidR="008D4950">
        <w:rPr>
          <w:rFonts w:ascii="Times New Roman" w:eastAsia="Calibri" w:hAnsi="Times New Roman" w:cs="Times New Roman"/>
          <w:sz w:val="20"/>
          <w:szCs w:val="20"/>
          <w:lang w:val="sv-SE"/>
        </w:rPr>
        <w:t>dapat disimpulkan:</w:t>
      </w:r>
    </w:p>
    <w:p w:rsidR="006A55FD" w:rsidRDefault="00497ECC" w:rsidP="00BC3875">
      <w:pPr>
        <w:numPr>
          <w:ilvl w:val="0"/>
          <w:numId w:val="4"/>
        </w:numPr>
        <w:spacing w:after="0" w:line="240" w:lineRule="auto"/>
        <w:ind w:left="360"/>
        <w:jc w:val="both"/>
        <w:rPr>
          <w:rFonts w:ascii="Times New Roman" w:eastAsia="Calibri" w:hAnsi="Times New Roman" w:cs="Times New Roman"/>
          <w:sz w:val="20"/>
          <w:szCs w:val="20"/>
          <w:lang w:val="sv-SE"/>
        </w:rPr>
        <w:sectPr w:rsidR="006A55FD" w:rsidSect="00FC131E">
          <w:type w:val="continuous"/>
          <w:pgSz w:w="11907" w:h="16840" w:code="9"/>
          <w:pgMar w:top="1440" w:right="1440" w:bottom="1440" w:left="1440" w:header="706" w:footer="706" w:gutter="0"/>
          <w:cols w:num="2" w:space="747"/>
          <w:docGrid w:linePitch="360"/>
        </w:sectPr>
      </w:pPr>
      <w:r w:rsidRPr="00BF0EC3">
        <w:rPr>
          <w:rFonts w:ascii="Times New Roman" w:eastAsia="Calibri" w:hAnsi="Times New Roman" w:cs="Times New Roman"/>
          <w:sz w:val="20"/>
          <w:szCs w:val="20"/>
          <w:lang w:val="sv-SE"/>
        </w:rPr>
        <w:t xml:space="preserve">Analisis </w:t>
      </w:r>
      <w:r w:rsidRPr="00BF0EC3">
        <w:rPr>
          <w:rFonts w:ascii="Times New Roman" w:eastAsia="Calibri" w:hAnsi="Times New Roman" w:cs="Times New Roman"/>
          <w:i/>
          <w:sz w:val="20"/>
          <w:szCs w:val="20"/>
          <w:lang w:val="sv-SE"/>
        </w:rPr>
        <w:t>Vector Error Correction Model</w:t>
      </w:r>
      <w:r w:rsidRPr="00BF0EC3">
        <w:rPr>
          <w:rFonts w:ascii="Times New Roman" w:eastAsia="Calibri" w:hAnsi="Times New Roman" w:cs="Times New Roman"/>
          <w:sz w:val="20"/>
          <w:szCs w:val="20"/>
          <w:lang w:val="sv-SE"/>
        </w:rPr>
        <w:t xml:space="preserve"> (VECM) dapat digunakan untuk </w:t>
      </w:r>
    </w:p>
    <w:p w:rsidR="00497ECC" w:rsidRPr="00BF0EC3" w:rsidRDefault="00497ECC" w:rsidP="00BC3875">
      <w:pPr>
        <w:numPr>
          <w:ilvl w:val="0"/>
          <w:numId w:val="4"/>
        </w:numPr>
        <w:spacing w:after="0" w:line="240" w:lineRule="auto"/>
        <w:ind w:left="360"/>
        <w:jc w:val="both"/>
        <w:rPr>
          <w:rFonts w:ascii="Times New Roman" w:eastAsia="Calibri" w:hAnsi="Times New Roman" w:cs="Times New Roman"/>
          <w:sz w:val="20"/>
          <w:szCs w:val="20"/>
          <w:lang w:val="sv-SE"/>
        </w:rPr>
      </w:pPr>
      <w:r w:rsidRPr="00BF0EC3">
        <w:rPr>
          <w:rFonts w:ascii="Times New Roman" w:eastAsia="Calibri" w:hAnsi="Times New Roman" w:cs="Times New Roman"/>
          <w:sz w:val="20"/>
          <w:szCs w:val="20"/>
          <w:lang w:val="sv-SE"/>
        </w:rPr>
        <w:lastRenderedPageBreak/>
        <w:t>menggambarkan respon suatu variabel ekonomi, seperti variabel suku bunga kredit modal kerja, nilai kurs rupiah, SBI (Sertifikat Bank Indonesia), suku bunga tabungan dan PDRB (Produk Domestik Regional Bruto).</w:t>
      </w:r>
    </w:p>
    <w:p w:rsidR="00497ECC" w:rsidRPr="00BF0EC3" w:rsidRDefault="00497ECC" w:rsidP="00BC3875">
      <w:pPr>
        <w:numPr>
          <w:ilvl w:val="0"/>
          <w:numId w:val="4"/>
        </w:numPr>
        <w:spacing w:after="0" w:line="240" w:lineRule="auto"/>
        <w:ind w:left="360"/>
        <w:jc w:val="both"/>
        <w:rPr>
          <w:rFonts w:ascii="Times New Roman" w:eastAsia="Calibri" w:hAnsi="Times New Roman" w:cs="Times New Roman"/>
          <w:i/>
          <w:sz w:val="20"/>
          <w:szCs w:val="20"/>
          <w:lang w:val="sv-SE"/>
        </w:rPr>
      </w:pPr>
      <w:r w:rsidRPr="00BF0EC3">
        <w:rPr>
          <w:rFonts w:ascii="Times New Roman" w:eastAsia="Calibri" w:hAnsi="Times New Roman" w:cs="Times New Roman"/>
          <w:sz w:val="20"/>
          <w:szCs w:val="20"/>
        </w:rPr>
        <w:t xml:space="preserve">Hubungan yang terjadi antara variabel sektor keuangan dan pertumbuhan ekonomi yaitu hubungan kausalitas, </w:t>
      </w:r>
      <w:r w:rsidRPr="00BF0EC3">
        <w:rPr>
          <w:rFonts w:ascii="Times New Roman" w:eastAsia="Calibri" w:hAnsi="Times New Roman" w:cs="Times New Roman"/>
          <w:color w:val="000000"/>
          <w:sz w:val="20"/>
          <w:szCs w:val="20"/>
        </w:rPr>
        <w:t>menunjukkan adanya kausalitas dua arah antara sesama variabel sektor keuangan suku bunga kredit modal kerja dan SBI (sertifikat bank Indonesia) dan antara pertumbuhan ekonomi (PDRB) dan sektor keuangan (SBI) serta kausalitas satu arah antara variabel sektor keuangan dan pertumbuhan ekonomi.</w:t>
      </w:r>
    </w:p>
    <w:p w:rsidR="00CE5BF3" w:rsidRPr="00BF0EC3" w:rsidRDefault="00CE5BF3" w:rsidP="00EA01CC">
      <w:pPr>
        <w:spacing w:after="0" w:line="240" w:lineRule="auto"/>
        <w:jc w:val="both"/>
        <w:rPr>
          <w:rFonts w:ascii="Times New Roman" w:hAnsi="Times New Roman" w:cs="Times New Roman"/>
          <w:color w:val="000000" w:themeColor="text1" w:themeShade="80"/>
          <w:sz w:val="20"/>
          <w:szCs w:val="20"/>
        </w:rPr>
      </w:pPr>
    </w:p>
    <w:p w:rsidR="00CE5BF3" w:rsidRPr="00BF0EC3" w:rsidRDefault="00441D57" w:rsidP="00441D57">
      <w:pPr>
        <w:spacing w:after="0" w:line="240" w:lineRule="auto"/>
        <w:rPr>
          <w:rFonts w:ascii="Times New Roman" w:hAnsi="Times New Roman" w:cs="Times New Roman"/>
          <w:b/>
          <w:color w:val="000000" w:themeColor="text1" w:themeShade="80"/>
          <w:sz w:val="20"/>
          <w:szCs w:val="20"/>
        </w:rPr>
      </w:pPr>
      <w:r w:rsidRPr="00BF0EC3">
        <w:rPr>
          <w:rFonts w:ascii="Times New Roman" w:hAnsi="Times New Roman" w:cs="Times New Roman"/>
          <w:b/>
          <w:color w:val="000000" w:themeColor="text1" w:themeShade="80"/>
          <w:sz w:val="20"/>
          <w:szCs w:val="20"/>
        </w:rPr>
        <w:t>Daftar Pustaka</w:t>
      </w:r>
    </w:p>
    <w:p w:rsidR="00BF0EC3" w:rsidRPr="00441D57" w:rsidRDefault="00497ECC" w:rsidP="00441D57">
      <w:pPr>
        <w:spacing w:after="0" w:line="240" w:lineRule="auto"/>
        <w:ind w:left="360" w:hanging="360"/>
        <w:jc w:val="both"/>
        <w:rPr>
          <w:rFonts w:ascii="Times New Roman" w:hAnsi="Times New Roman" w:cs="Times New Roman"/>
          <w:i/>
          <w:color w:val="000000"/>
          <w:sz w:val="20"/>
          <w:szCs w:val="20"/>
        </w:rPr>
      </w:pPr>
      <w:r w:rsidRPr="00BF0EC3">
        <w:rPr>
          <w:rFonts w:ascii="Times New Roman" w:hAnsi="Times New Roman" w:cs="Times New Roman"/>
          <w:color w:val="000000"/>
          <w:sz w:val="20"/>
          <w:szCs w:val="20"/>
        </w:rPr>
        <w:t xml:space="preserve">Aswi dan Sukarna. 2006. </w:t>
      </w:r>
      <w:r w:rsidRPr="00BF0EC3">
        <w:rPr>
          <w:rFonts w:ascii="Times New Roman" w:hAnsi="Times New Roman" w:cs="Times New Roman"/>
          <w:i/>
          <w:color w:val="000000"/>
          <w:sz w:val="20"/>
          <w:szCs w:val="20"/>
        </w:rPr>
        <w:t>Analisis Deret Waktu: Teori dan</w:t>
      </w:r>
      <w:r w:rsidR="00441D57">
        <w:rPr>
          <w:rFonts w:ascii="Times New Roman" w:hAnsi="Times New Roman" w:cs="Times New Roman"/>
          <w:i/>
          <w:color w:val="000000"/>
          <w:sz w:val="20"/>
          <w:szCs w:val="20"/>
        </w:rPr>
        <w:t xml:space="preserve"> </w:t>
      </w:r>
      <w:r w:rsidRPr="00BF0EC3">
        <w:rPr>
          <w:rFonts w:ascii="Times New Roman" w:hAnsi="Times New Roman" w:cs="Times New Roman"/>
          <w:i/>
          <w:color w:val="000000"/>
          <w:sz w:val="20"/>
          <w:szCs w:val="20"/>
        </w:rPr>
        <w:t>Aplikasi</w:t>
      </w:r>
      <w:r w:rsidRPr="00BF0EC3">
        <w:rPr>
          <w:rFonts w:ascii="Times New Roman" w:hAnsi="Times New Roman" w:cs="Times New Roman"/>
          <w:color w:val="000000"/>
          <w:sz w:val="20"/>
          <w:szCs w:val="20"/>
        </w:rPr>
        <w:t>. Makassar: Andira Publisher.</w:t>
      </w:r>
    </w:p>
    <w:p w:rsidR="00497ECC" w:rsidRPr="00BF0EC3" w:rsidRDefault="00497ECC" w:rsidP="00441D57">
      <w:pPr>
        <w:spacing w:after="0" w:line="240" w:lineRule="auto"/>
        <w:ind w:left="360" w:hanging="360"/>
        <w:jc w:val="both"/>
        <w:rPr>
          <w:rFonts w:ascii="Times New Roman" w:hAnsi="Times New Roman" w:cs="Times New Roman"/>
          <w:color w:val="000000"/>
          <w:sz w:val="20"/>
          <w:szCs w:val="20"/>
        </w:rPr>
      </w:pPr>
      <w:r w:rsidRPr="00BF0EC3">
        <w:rPr>
          <w:rFonts w:ascii="Times New Roman" w:hAnsi="Times New Roman" w:cs="Times New Roman"/>
          <w:color w:val="000000"/>
          <w:sz w:val="20"/>
          <w:szCs w:val="20"/>
        </w:rPr>
        <w:t xml:space="preserve">Hasan, M.Aqbal. 2005. </w:t>
      </w:r>
      <w:r w:rsidRPr="00BF0EC3">
        <w:rPr>
          <w:rFonts w:ascii="Times New Roman" w:hAnsi="Times New Roman" w:cs="Times New Roman"/>
          <w:i/>
          <w:color w:val="000000"/>
          <w:sz w:val="20"/>
          <w:szCs w:val="20"/>
        </w:rPr>
        <w:t xml:space="preserve">Pokok-Pokok Materi </w:t>
      </w:r>
      <w:r w:rsidR="00441D57">
        <w:rPr>
          <w:rFonts w:ascii="Times New Roman" w:hAnsi="Times New Roman" w:cs="Times New Roman"/>
          <w:i/>
          <w:color w:val="000000"/>
          <w:sz w:val="20"/>
          <w:szCs w:val="20"/>
        </w:rPr>
        <w:t xml:space="preserve">Statistika </w:t>
      </w:r>
      <w:r w:rsidRPr="00BF0EC3">
        <w:rPr>
          <w:rFonts w:ascii="Times New Roman" w:hAnsi="Times New Roman" w:cs="Times New Roman"/>
          <w:i/>
          <w:color w:val="000000"/>
          <w:sz w:val="20"/>
          <w:szCs w:val="20"/>
        </w:rPr>
        <w:t>2</w:t>
      </w:r>
      <w:r w:rsidR="00BF0EC3" w:rsidRPr="00BF0EC3">
        <w:rPr>
          <w:rFonts w:ascii="Times New Roman" w:hAnsi="Times New Roman" w:cs="Times New Roman"/>
          <w:color w:val="000000"/>
          <w:sz w:val="20"/>
          <w:szCs w:val="20"/>
        </w:rPr>
        <w:t>.</w:t>
      </w:r>
      <w:r w:rsidR="00441D57">
        <w:rPr>
          <w:rFonts w:ascii="Times New Roman" w:hAnsi="Times New Roman" w:cs="Times New Roman"/>
          <w:color w:val="000000"/>
          <w:sz w:val="20"/>
          <w:szCs w:val="20"/>
        </w:rPr>
        <w:t xml:space="preserve"> </w:t>
      </w:r>
      <w:r w:rsidRPr="00BF0EC3">
        <w:rPr>
          <w:rFonts w:ascii="Times New Roman" w:hAnsi="Times New Roman" w:cs="Times New Roman"/>
          <w:color w:val="000000"/>
          <w:sz w:val="20"/>
          <w:szCs w:val="20"/>
        </w:rPr>
        <w:t>Jakarta: Bumi Aksara.</w:t>
      </w:r>
    </w:p>
    <w:p w:rsidR="00497ECC" w:rsidRPr="00BF0EC3" w:rsidRDefault="00497ECC" w:rsidP="00441D57">
      <w:pPr>
        <w:spacing w:after="0" w:line="240" w:lineRule="auto"/>
        <w:ind w:left="360" w:hanging="360"/>
        <w:jc w:val="both"/>
        <w:rPr>
          <w:rFonts w:ascii="Times New Roman" w:hAnsi="Times New Roman" w:cs="Times New Roman"/>
          <w:color w:val="000000"/>
          <w:sz w:val="20"/>
          <w:szCs w:val="20"/>
        </w:rPr>
      </w:pPr>
      <w:r w:rsidRPr="00BF0EC3">
        <w:rPr>
          <w:rFonts w:ascii="Times New Roman" w:hAnsi="Times New Roman" w:cs="Times New Roman"/>
          <w:color w:val="000000"/>
          <w:sz w:val="20"/>
          <w:szCs w:val="20"/>
        </w:rPr>
        <w:t xml:space="preserve">Insukindro. 1992. </w:t>
      </w:r>
      <w:r w:rsidRPr="00BF0EC3">
        <w:rPr>
          <w:rFonts w:ascii="Times New Roman" w:hAnsi="Times New Roman" w:cs="Times New Roman"/>
          <w:i/>
          <w:color w:val="000000"/>
          <w:sz w:val="20"/>
          <w:szCs w:val="20"/>
        </w:rPr>
        <w:t>Ekonomi Uang dan Bank</w:t>
      </w:r>
      <w:r w:rsidRPr="00BF0EC3">
        <w:rPr>
          <w:rFonts w:ascii="Times New Roman" w:hAnsi="Times New Roman" w:cs="Times New Roman"/>
          <w:color w:val="000000"/>
          <w:sz w:val="20"/>
          <w:szCs w:val="20"/>
        </w:rPr>
        <w:t>. Yogyakarta: BPFE, UGM.</w:t>
      </w:r>
    </w:p>
    <w:p w:rsidR="00497ECC" w:rsidRPr="00441D57" w:rsidRDefault="00497ECC" w:rsidP="00441D57">
      <w:pPr>
        <w:spacing w:after="0" w:line="240" w:lineRule="auto"/>
        <w:ind w:left="360" w:hanging="360"/>
        <w:jc w:val="both"/>
        <w:rPr>
          <w:rFonts w:ascii="Times New Roman" w:hAnsi="Times New Roman" w:cs="Times New Roman"/>
          <w:i/>
          <w:color w:val="000000"/>
          <w:sz w:val="20"/>
          <w:szCs w:val="20"/>
        </w:rPr>
      </w:pPr>
      <w:r w:rsidRPr="00BF0EC3">
        <w:rPr>
          <w:rFonts w:ascii="Times New Roman" w:hAnsi="Times New Roman" w:cs="Times New Roman"/>
          <w:color w:val="000000"/>
          <w:sz w:val="20"/>
          <w:szCs w:val="20"/>
        </w:rPr>
        <w:lastRenderedPageBreak/>
        <w:t xml:space="preserve">Juanda, Bambang, dan Junaidi. 2012. </w:t>
      </w:r>
      <w:r w:rsidR="00441D57">
        <w:rPr>
          <w:rFonts w:ascii="Times New Roman" w:hAnsi="Times New Roman" w:cs="Times New Roman"/>
          <w:i/>
          <w:color w:val="000000"/>
          <w:sz w:val="20"/>
          <w:szCs w:val="20"/>
        </w:rPr>
        <w:t xml:space="preserve">Ekonometrika Deret </w:t>
      </w:r>
      <w:r w:rsidRPr="00BF0EC3">
        <w:rPr>
          <w:rFonts w:ascii="Times New Roman" w:hAnsi="Times New Roman" w:cs="Times New Roman"/>
          <w:i/>
          <w:color w:val="000000"/>
          <w:sz w:val="20"/>
          <w:szCs w:val="20"/>
        </w:rPr>
        <w:t>Waktu</w:t>
      </w:r>
      <w:r w:rsidRPr="00BF0EC3">
        <w:rPr>
          <w:rFonts w:ascii="Times New Roman" w:hAnsi="Times New Roman" w:cs="Times New Roman"/>
          <w:color w:val="000000"/>
          <w:sz w:val="20"/>
          <w:szCs w:val="20"/>
        </w:rPr>
        <w:t>. Bandung: PT. Penerbit IPB Press.</w:t>
      </w:r>
    </w:p>
    <w:p w:rsidR="00497ECC" w:rsidRPr="00BF0EC3" w:rsidRDefault="00497ECC" w:rsidP="009C1DC7">
      <w:pPr>
        <w:spacing w:after="0" w:line="240" w:lineRule="auto"/>
        <w:ind w:left="720" w:hanging="720"/>
        <w:jc w:val="both"/>
        <w:rPr>
          <w:rFonts w:ascii="Times New Roman" w:hAnsi="Times New Roman" w:cs="Times New Roman"/>
          <w:color w:val="000000"/>
          <w:sz w:val="20"/>
          <w:szCs w:val="20"/>
        </w:rPr>
      </w:pPr>
      <w:r w:rsidRPr="00BF0EC3">
        <w:rPr>
          <w:rFonts w:ascii="Times New Roman" w:hAnsi="Times New Roman" w:cs="Times New Roman"/>
          <w:color w:val="000000"/>
          <w:sz w:val="20"/>
          <w:szCs w:val="20"/>
        </w:rPr>
        <w:t xml:space="preserve">Kasmir. 2000. </w:t>
      </w:r>
      <w:r w:rsidRPr="00BF0EC3">
        <w:rPr>
          <w:rFonts w:ascii="Times New Roman" w:hAnsi="Times New Roman" w:cs="Times New Roman"/>
          <w:i/>
          <w:color w:val="000000"/>
          <w:sz w:val="20"/>
          <w:szCs w:val="20"/>
        </w:rPr>
        <w:t>Bank dan Lembaga Keuangan Lainnya</w:t>
      </w:r>
      <w:r w:rsidRPr="00BF0EC3">
        <w:rPr>
          <w:rFonts w:ascii="Times New Roman" w:hAnsi="Times New Roman" w:cs="Times New Roman"/>
          <w:color w:val="000000"/>
          <w:sz w:val="20"/>
          <w:szCs w:val="20"/>
        </w:rPr>
        <w:t>. PT. Raja Grafindo Persada: Jakarta.</w:t>
      </w:r>
    </w:p>
    <w:p w:rsidR="00497ECC" w:rsidRPr="00441D57" w:rsidRDefault="00497ECC" w:rsidP="00441D57">
      <w:pPr>
        <w:spacing w:after="0" w:line="240" w:lineRule="auto"/>
        <w:ind w:left="360" w:hanging="360"/>
        <w:jc w:val="both"/>
        <w:rPr>
          <w:rFonts w:ascii="Times New Roman" w:hAnsi="Times New Roman" w:cs="Times New Roman"/>
          <w:i/>
          <w:color w:val="000000"/>
          <w:sz w:val="20"/>
          <w:szCs w:val="20"/>
        </w:rPr>
      </w:pPr>
      <w:r w:rsidRPr="00BF0EC3">
        <w:rPr>
          <w:rFonts w:ascii="Times New Roman" w:hAnsi="Times New Roman" w:cs="Times New Roman"/>
          <w:color w:val="000000"/>
          <w:sz w:val="20"/>
          <w:szCs w:val="20"/>
        </w:rPr>
        <w:t xml:space="preserve">Levine, Ross. 1997. </w:t>
      </w:r>
      <w:r w:rsidRPr="00BF0EC3">
        <w:rPr>
          <w:rFonts w:ascii="Times New Roman" w:hAnsi="Times New Roman" w:cs="Times New Roman"/>
          <w:i/>
          <w:color w:val="000000"/>
          <w:sz w:val="20"/>
          <w:szCs w:val="20"/>
        </w:rPr>
        <w:t>Financial Development and Economy Growth: Views and Agenda</w:t>
      </w:r>
      <w:r w:rsidRPr="00BF0EC3">
        <w:rPr>
          <w:rFonts w:ascii="Times New Roman" w:hAnsi="Times New Roman" w:cs="Times New Roman"/>
          <w:color w:val="000000"/>
          <w:sz w:val="20"/>
          <w:szCs w:val="20"/>
        </w:rPr>
        <w:t>. Journal of Economic</w:t>
      </w:r>
      <w:r w:rsidR="00441D57">
        <w:rPr>
          <w:rFonts w:ascii="Times New Roman" w:hAnsi="Times New Roman" w:cs="Times New Roman"/>
          <w:color w:val="000000"/>
          <w:sz w:val="20"/>
          <w:szCs w:val="20"/>
        </w:rPr>
        <w:t xml:space="preserve"> </w:t>
      </w:r>
      <w:r w:rsidRPr="00BF0EC3">
        <w:rPr>
          <w:rFonts w:ascii="Times New Roman" w:hAnsi="Times New Roman" w:cs="Times New Roman"/>
          <w:color w:val="000000"/>
          <w:sz w:val="20"/>
          <w:szCs w:val="20"/>
        </w:rPr>
        <w:t>Literature, 38(2), pp.668-726.</w:t>
      </w:r>
    </w:p>
    <w:p w:rsidR="00BF0EC3" w:rsidRPr="00BF0EC3" w:rsidRDefault="00497ECC" w:rsidP="00EA01CC">
      <w:pPr>
        <w:spacing w:after="0" w:line="240" w:lineRule="auto"/>
        <w:ind w:left="720" w:hanging="720"/>
        <w:jc w:val="both"/>
        <w:rPr>
          <w:rFonts w:ascii="Times New Roman" w:hAnsi="Times New Roman" w:cs="Times New Roman"/>
          <w:i/>
          <w:color w:val="000000"/>
          <w:sz w:val="20"/>
          <w:szCs w:val="20"/>
        </w:rPr>
      </w:pPr>
      <w:r w:rsidRPr="00BF0EC3">
        <w:rPr>
          <w:rFonts w:ascii="Times New Roman" w:hAnsi="Times New Roman" w:cs="Times New Roman"/>
          <w:color w:val="000000"/>
          <w:sz w:val="20"/>
          <w:szCs w:val="20"/>
        </w:rPr>
        <w:t xml:space="preserve">Luthkephol, Markus. 2005. </w:t>
      </w:r>
      <w:r w:rsidRPr="00BF0EC3">
        <w:rPr>
          <w:rFonts w:ascii="Times New Roman" w:hAnsi="Times New Roman" w:cs="Times New Roman"/>
          <w:i/>
          <w:color w:val="000000"/>
          <w:sz w:val="20"/>
          <w:szCs w:val="20"/>
        </w:rPr>
        <w:t xml:space="preserve">Applied Time Series </w:t>
      </w:r>
    </w:p>
    <w:p w:rsidR="00BF0EC3" w:rsidRPr="00BF0EC3" w:rsidRDefault="00497ECC" w:rsidP="00441D57">
      <w:pPr>
        <w:spacing w:after="0" w:line="240" w:lineRule="auto"/>
        <w:ind w:left="360"/>
        <w:jc w:val="both"/>
        <w:rPr>
          <w:rFonts w:ascii="Times New Roman" w:hAnsi="Times New Roman" w:cs="Times New Roman"/>
          <w:color w:val="000000"/>
          <w:sz w:val="20"/>
          <w:szCs w:val="20"/>
        </w:rPr>
      </w:pPr>
      <w:r w:rsidRPr="00BF0EC3">
        <w:rPr>
          <w:rFonts w:ascii="Times New Roman" w:hAnsi="Times New Roman" w:cs="Times New Roman"/>
          <w:i/>
          <w:color w:val="000000"/>
          <w:sz w:val="20"/>
          <w:szCs w:val="20"/>
        </w:rPr>
        <w:t>Econometrics</w:t>
      </w:r>
      <w:r w:rsidRPr="00BF0EC3">
        <w:rPr>
          <w:rFonts w:ascii="Times New Roman" w:hAnsi="Times New Roman" w:cs="Times New Roman"/>
          <w:color w:val="000000"/>
          <w:sz w:val="20"/>
          <w:szCs w:val="20"/>
        </w:rPr>
        <w:t>. Cambridge: University Press.</w:t>
      </w:r>
    </w:p>
    <w:p w:rsidR="00497ECC" w:rsidRPr="00BF0EC3" w:rsidRDefault="00497ECC" w:rsidP="009C1DC7">
      <w:pPr>
        <w:spacing w:after="0" w:line="240" w:lineRule="auto"/>
        <w:ind w:left="360" w:hanging="360"/>
        <w:jc w:val="both"/>
        <w:rPr>
          <w:rFonts w:ascii="Times New Roman" w:hAnsi="Times New Roman" w:cs="Times New Roman"/>
          <w:color w:val="000000"/>
          <w:sz w:val="20"/>
          <w:szCs w:val="20"/>
        </w:rPr>
      </w:pPr>
      <w:r w:rsidRPr="00BF0EC3">
        <w:rPr>
          <w:rFonts w:ascii="Times New Roman" w:hAnsi="Times New Roman" w:cs="Times New Roman"/>
          <w:color w:val="000000"/>
          <w:sz w:val="20"/>
          <w:szCs w:val="20"/>
        </w:rPr>
        <w:t xml:space="preserve">Makridakis, S., Wheelwright, S.C., dan  Mc Gee, V.E.  1999. </w:t>
      </w:r>
      <w:r w:rsidRPr="00BF0EC3">
        <w:rPr>
          <w:rFonts w:ascii="Times New Roman" w:hAnsi="Times New Roman" w:cs="Times New Roman"/>
          <w:i/>
          <w:color w:val="000000"/>
          <w:sz w:val="20"/>
          <w:szCs w:val="20"/>
        </w:rPr>
        <w:t>Metode Aplikasi Peramalan.</w:t>
      </w:r>
      <w:r w:rsidR="00441D57">
        <w:rPr>
          <w:rFonts w:ascii="Times New Roman" w:hAnsi="Times New Roman" w:cs="Times New Roman"/>
          <w:color w:val="000000"/>
          <w:sz w:val="20"/>
          <w:szCs w:val="20"/>
        </w:rPr>
        <w:t xml:space="preserve"> Jilid 1, Edisi Alih </w:t>
      </w:r>
      <w:r w:rsidRPr="00BF0EC3">
        <w:rPr>
          <w:rFonts w:ascii="Times New Roman" w:hAnsi="Times New Roman" w:cs="Times New Roman"/>
          <w:color w:val="000000"/>
          <w:sz w:val="20"/>
          <w:szCs w:val="20"/>
        </w:rPr>
        <w:t>Bahasa Untung</w:t>
      </w:r>
      <w:r w:rsidR="00441D57">
        <w:rPr>
          <w:rFonts w:ascii="Times New Roman" w:hAnsi="Times New Roman" w:cs="Times New Roman"/>
          <w:color w:val="000000"/>
          <w:sz w:val="20"/>
          <w:szCs w:val="20"/>
        </w:rPr>
        <w:t xml:space="preserve"> Sus Andriyanto dan Abd Basith. </w:t>
      </w:r>
      <w:r w:rsidRPr="00BF0EC3">
        <w:rPr>
          <w:rFonts w:ascii="Times New Roman" w:hAnsi="Times New Roman" w:cs="Times New Roman"/>
          <w:color w:val="000000"/>
          <w:sz w:val="20"/>
          <w:szCs w:val="20"/>
        </w:rPr>
        <w:t>Jakarta: Erlangga.</w:t>
      </w:r>
    </w:p>
    <w:p w:rsidR="00497ECC" w:rsidRPr="00BF0EC3" w:rsidRDefault="00497ECC" w:rsidP="009C1DC7">
      <w:pPr>
        <w:spacing w:after="0" w:line="240" w:lineRule="auto"/>
        <w:ind w:left="540" w:hanging="540"/>
        <w:jc w:val="both"/>
        <w:rPr>
          <w:rFonts w:ascii="Times New Roman" w:hAnsi="Times New Roman" w:cs="Times New Roman"/>
          <w:color w:val="000000"/>
          <w:sz w:val="20"/>
          <w:szCs w:val="20"/>
        </w:rPr>
      </w:pPr>
      <w:r w:rsidRPr="00BF0EC3">
        <w:rPr>
          <w:rFonts w:ascii="Times New Roman" w:hAnsi="Times New Roman" w:cs="Times New Roman"/>
          <w:color w:val="000000"/>
          <w:sz w:val="20"/>
          <w:szCs w:val="20"/>
        </w:rPr>
        <w:t>Mankiw, N.Gregory. 2006</w:t>
      </w:r>
      <w:r w:rsidRPr="00BF0EC3">
        <w:rPr>
          <w:rFonts w:ascii="Times New Roman" w:hAnsi="Times New Roman" w:cs="Times New Roman"/>
          <w:i/>
          <w:color w:val="000000"/>
          <w:sz w:val="20"/>
          <w:szCs w:val="20"/>
        </w:rPr>
        <w:t>. Pengantar Ekonomi Makro</w:t>
      </w:r>
      <w:r w:rsidRPr="00BF0EC3">
        <w:rPr>
          <w:rFonts w:ascii="Times New Roman" w:hAnsi="Times New Roman" w:cs="Times New Roman"/>
          <w:color w:val="000000"/>
          <w:sz w:val="20"/>
          <w:szCs w:val="20"/>
        </w:rPr>
        <w:t>. Jakarta: Salemba Empat.</w:t>
      </w:r>
    </w:p>
    <w:p w:rsidR="00497ECC" w:rsidRPr="009C1DC7" w:rsidRDefault="00497ECC" w:rsidP="009C1DC7">
      <w:pPr>
        <w:spacing w:after="0" w:line="240" w:lineRule="auto"/>
        <w:ind w:left="540" w:hanging="540"/>
        <w:jc w:val="both"/>
        <w:rPr>
          <w:rFonts w:ascii="Times New Roman" w:hAnsi="Times New Roman" w:cs="Times New Roman"/>
          <w:i/>
          <w:color w:val="000000"/>
          <w:sz w:val="20"/>
          <w:szCs w:val="20"/>
        </w:rPr>
      </w:pPr>
      <w:r w:rsidRPr="00BF0EC3">
        <w:rPr>
          <w:rFonts w:ascii="Times New Roman" w:hAnsi="Times New Roman" w:cs="Times New Roman"/>
          <w:color w:val="000000"/>
          <w:sz w:val="20"/>
          <w:szCs w:val="20"/>
        </w:rPr>
        <w:t xml:space="preserve">Suehartono, Irawan. 2000. </w:t>
      </w:r>
      <w:r w:rsidRPr="00BF0EC3">
        <w:rPr>
          <w:rFonts w:ascii="Times New Roman" w:hAnsi="Times New Roman" w:cs="Times New Roman"/>
          <w:i/>
          <w:color w:val="000000"/>
          <w:sz w:val="20"/>
          <w:szCs w:val="20"/>
        </w:rPr>
        <w:t>Pengantar ekonomi Perusahaan</w:t>
      </w:r>
      <w:r w:rsidRPr="00BF0EC3">
        <w:rPr>
          <w:rFonts w:ascii="Times New Roman" w:hAnsi="Times New Roman" w:cs="Times New Roman"/>
          <w:color w:val="000000"/>
          <w:sz w:val="20"/>
          <w:szCs w:val="20"/>
        </w:rPr>
        <w:t xml:space="preserve">. Yogyakarta: BPFE. </w:t>
      </w:r>
    </w:p>
    <w:p w:rsidR="00497ECC" w:rsidRPr="00441D57" w:rsidRDefault="00497ECC" w:rsidP="00441D57">
      <w:pPr>
        <w:spacing w:after="0" w:line="240" w:lineRule="auto"/>
        <w:ind w:left="360" w:hanging="360"/>
        <w:jc w:val="both"/>
        <w:rPr>
          <w:rFonts w:ascii="Times New Roman" w:hAnsi="Times New Roman" w:cs="Times New Roman"/>
          <w:i/>
          <w:color w:val="000000"/>
          <w:sz w:val="20"/>
          <w:szCs w:val="20"/>
        </w:rPr>
      </w:pPr>
      <w:r w:rsidRPr="00BF0EC3">
        <w:rPr>
          <w:rFonts w:ascii="Times New Roman" w:hAnsi="Times New Roman" w:cs="Times New Roman"/>
          <w:color w:val="000000"/>
          <w:sz w:val="20"/>
          <w:szCs w:val="20"/>
        </w:rPr>
        <w:t xml:space="preserve">Widarjono, Agus. 2007. </w:t>
      </w:r>
      <w:r w:rsidR="00441D57">
        <w:rPr>
          <w:rFonts w:ascii="Times New Roman" w:hAnsi="Times New Roman" w:cs="Times New Roman"/>
          <w:i/>
          <w:color w:val="000000"/>
          <w:sz w:val="20"/>
          <w:szCs w:val="20"/>
        </w:rPr>
        <w:t xml:space="preserve">Ekonometrika Teori dan Aplikasi </w:t>
      </w:r>
      <w:r w:rsidRPr="00BF0EC3">
        <w:rPr>
          <w:rFonts w:ascii="Times New Roman" w:hAnsi="Times New Roman" w:cs="Times New Roman"/>
          <w:i/>
          <w:color w:val="000000"/>
          <w:sz w:val="20"/>
          <w:szCs w:val="20"/>
        </w:rPr>
        <w:t xml:space="preserve">untuk Ekonomi dan Bisnis Edisi 2. </w:t>
      </w:r>
      <w:r w:rsidR="00441D57">
        <w:rPr>
          <w:rFonts w:ascii="Times New Roman" w:hAnsi="Times New Roman" w:cs="Times New Roman"/>
          <w:i/>
          <w:color w:val="000000"/>
          <w:sz w:val="20"/>
          <w:szCs w:val="20"/>
        </w:rPr>
        <w:t xml:space="preserve"> </w:t>
      </w:r>
      <w:r w:rsidRPr="00BF0EC3">
        <w:rPr>
          <w:rFonts w:ascii="Times New Roman" w:hAnsi="Times New Roman" w:cs="Times New Roman"/>
          <w:color w:val="000000"/>
          <w:sz w:val="20"/>
          <w:szCs w:val="20"/>
        </w:rPr>
        <w:t>Yogyakarta: EKONISLA.</w:t>
      </w:r>
    </w:p>
    <w:p w:rsidR="00497ECC" w:rsidRPr="00BF0EC3" w:rsidRDefault="00117A76" w:rsidP="00EA01CC">
      <w:pPr>
        <w:pStyle w:val="NormalWeb"/>
        <w:spacing w:before="0" w:beforeAutospacing="0" w:after="0" w:afterAutospacing="0"/>
        <w:ind w:left="720" w:hanging="720"/>
        <w:jc w:val="both"/>
        <w:rPr>
          <w:color w:val="000000"/>
          <w:sz w:val="20"/>
          <w:szCs w:val="20"/>
        </w:rPr>
      </w:pPr>
      <w:hyperlink r:id="rId65" w:history="1">
        <w:r w:rsidR="00497ECC" w:rsidRPr="00BF0EC3">
          <w:rPr>
            <w:rStyle w:val="Hyperlink"/>
            <w:sz w:val="20"/>
            <w:szCs w:val="20"/>
            <w:lang w:val="sv-SE"/>
          </w:rPr>
          <w:t>www.bi.go.id</w:t>
        </w:r>
      </w:hyperlink>
      <w:r w:rsidR="00497ECC" w:rsidRPr="00BF0EC3">
        <w:rPr>
          <w:sz w:val="20"/>
          <w:szCs w:val="20"/>
        </w:rPr>
        <w:t xml:space="preserve"> diakses pada tanggal </w:t>
      </w:r>
      <w:r w:rsidR="00497ECC" w:rsidRPr="00BF0EC3">
        <w:rPr>
          <w:color w:val="000000"/>
          <w:sz w:val="20"/>
          <w:szCs w:val="20"/>
        </w:rPr>
        <w:t>25 Mei 2014.</w:t>
      </w:r>
    </w:p>
    <w:p w:rsidR="006A55FD" w:rsidRDefault="006A55FD" w:rsidP="00EA01CC">
      <w:pPr>
        <w:spacing w:after="0" w:line="240" w:lineRule="auto"/>
        <w:jc w:val="both"/>
        <w:rPr>
          <w:rFonts w:ascii="Times New Roman" w:hAnsi="Times New Roman" w:cs="Times New Roman"/>
          <w:sz w:val="20"/>
          <w:szCs w:val="20"/>
        </w:rPr>
        <w:sectPr w:rsidR="006A55FD" w:rsidSect="006A55FD">
          <w:type w:val="continuous"/>
          <w:pgSz w:w="11907" w:h="16840" w:code="9"/>
          <w:pgMar w:top="1440" w:right="1440" w:bottom="1440" w:left="1440" w:header="706" w:footer="706" w:gutter="0"/>
          <w:cols w:num="2" w:space="747"/>
          <w:docGrid w:linePitch="360"/>
        </w:sectPr>
      </w:pPr>
    </w:p>
    <w:p w:rsidR="00497ECC" w:rsidRPr="00497ECC" w:rsidRDefault="00497ECC" w:rsidP="00EA01CC">
      <w:pPr>
        <w:spacing w:after="0" w:line="240" w:lineRule="auto"/>
        <w:jc w:val="both"/>
        <w:rPr>
          <w:rFonts w:ascii="Times New Roman" w:hAnsi="Times New Roman" w:cs="Times New Roman"/>
          <w:sz w:val="20"/>
          <w:szCs w:val="20"/>
        </w:rPr>
      </w:pPr>
    </w:p>
    <w:sectPr w:rsidR="00497ECC" w:rsidRPr="00497ECC" w:rsidSect="00FC131E">
      <w:type w:val="continuous"/>
      <w:pgSz w:w="11907" w:h="16840" w:code="9"/>
      <w:pgMar w:top="1440" w:right="1440" w:bottom="1440" w:left="1440" w:header="706" w:footer="706" w:gutter="0"/>
      <w:cols w:num="2" w:space="74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35C" w:rsidRDefault="003B035C" w:rsidP="00ED3F75">
      <w:pPr>
        <w:spacing w:after="0" w:line="240" w:lineRule="auto"/>
      </w:pPr>
      <w:r>
        <w:separator/>
      </w:r>
    </w:p>
  </w:endnote>
  <w:endnote w:type="continuationSeparator" w:id="1">
    <w:p w:rsidR="003B035C" w:rsidRDefault="003B035C" w:rsidP="00ED3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LuzSans-Book"/>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FD" w:rsidRPr="006A55FD" w:rsidRDefault="006A55FD" w:rsidP="006A55FD">
    <w:pPr>
      <w:pStyle w:val="Footer"/>
      <w:pBdr>
        <w:top w:val="single" w:sz="12" w:space="1" w:color="auto"/>
      </w:pBdr>
      <w:rPr>
        <w:rFonts w:asciiTheme="majorHAnsi" w:hAnsiTheme="majorHAnsi"/>
      </w:rPr>
    </w:pPr>
    <w:r>
      <w:rPr>
        <w:rFonts w:asciiTheme="majorHAnsi" w:hAnsiTheme="majorHAnsi"/>
      </w:rPr>
      <w:t xml:space="preserve"> </w:t>
    </w:r>
    <w:r w:rsidR="00117A76" w:rsidRPr="006A55FD">
      <w:rPr>
        <w:rFonts w:ascii="Times New Roman" w:hAnsi="Times New Roman" w:cs="Times New Roman"/>
        <w:b/>
        <w:sz w:val="20"/>
        <w:szCs w:val="20"/>
      </w:rPr>
      <w:fldChar w:fldCharType="begin"/>
    </w:r>
    <w:r w:rsidRPr="006A55FD">
      <w:rPr>
        <w:rFonts w:ascii="Times New Roman" w:hAnsi="Times New Roman" w:cs="Times New Roman"/>
        <w:b/>
        <w:sz w:val="20"/>
        <w:szCs w:val="20"/>
      </w:rPr>
      <w:instrText xml:space="preserve"> PAGE   \* MERGEFORMAT </w:instrText>
    </w:r>
    <w:r w:rsidR="00117A76" w:rsidRPr="006A55FD">
      <w:rPr>
        <w:rFonts w:ascii="Times New Roman" w:hAnsi="Times New Roman" w:cs="Times New Roman"/>
        <w:b/>
        <w:sz w:val="20"/>
        <w:szCs w:val="20"/>
      </w:rPr>
      <w:fldChar w:fldCharType="separate"/>
    </w:r>
    <w:r w:rsidR="001C744C">
      <w:rPr>
        <w:rFonts w:ascii="Times New Roman" w:hAnsi="Times New Roman" w:cs="Times New Roman"/>
        <w:b/>
        <w:noProof/>
        <w:sz w:val="20"/>
        <w:szCs w:val="20"/>
      </w:rPr>
      <w:t>56</w:t>
    </w:r>
    <w:r w:rsidR="00117A76" w:rsidRPr="006A55FD">
      <w:rPr>
        <w:rFonts w:ascii="Times New Roman" w:hAnsi="Times New Roman" w:cs="Times New Roman"/>
        <w:b/>
        <w:sz w:val="20"/>
        <w:szCs w:val="20"/>
      </w:rPr>
      <w:fldChar w:fldCharType="end"/>
    </w:r>
    <w:r w:rsidRPr="006A55FD">
      <w:rPr>
        <w:rFonts w:ascii="Times New Roman" w:hAnsi="Times New Roman" w:cs="Times New Roman"/>
        <w:b/>
        <w:i/>
        <w:sz w:val="20"/>
        <w:szCs w:val="20"/>
      </w:rPr>
      <w:t xml:space="preserve"> </w:t>
    </w:r>
    <w:r>
      <w:rPr>
        <w:rFonts w:ascii="Times New Roman" w:hAnsi="Times New Roman"/>
        <w:b/>
        <w:i/>
        <w:sz w:val="20"/>
        <w:szCs w:val="20"/>
      </w:rPr>
      <w:t xml:space="preserve">                                                                             </w:t>
    </w:r>
    <w:r w:rsidRPr="00F85B70">
      <w:rPr>
        <w:rFonts w:ascii="Times New Roman" w:hAnsi="Times New Roman"/>
        <w:b/>
        <w:i/>
        <w:sz w:val="20"/>
        <w:szCs w:val="20"/>
      </w:rPr>
      <w:t>Program Studi Statistika FMIPA Universitas Mulawarman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FD" w:rsidRPr="006A55FD" w:rsidRDefault="006A55FD" w:rsidP="006A55FD">
    <w:pPr>
      <w:pStyle w:val="Footer"/>
      <w:pBdr>
        <w:top w:val="single" w:sz="12" w:space="1" w:color="auto"/>
      </w:pBdr>
      <w:rPr>
        <w:rFonts w:asciiTheme="majorHAnsi" w:hAnsiTheme="majorHAnsi"/>
      </w:rPr>
    </w:pPr>
    <w:r w:rsidRPr="00F85B70">
      <w:rPr>
        <w:rFonts w:ascii="Times New Roman" w:hAnsi="Times New Roman"/>
        <w:b/>
        <w:i/>
        <w:sz w:val="20"/>
        <w:szCs w:val="20"/>
      </w:rPr>
      <w:t>Program Studi Statistika FMIPA Universitas Mulawarman</w:t>
    </w:r>
    <w:r>
      <w:rPr>
        <w:rFonts w:asciiTheme="majorHAnsi" w:hAnsiTheme="majorHAnsi"/>
      </w:rPr>
      <w:ptab w:relativeTo="margin" w:alignment="right" w:leader="none"/>
    </w:r>
    <w:r w:rsidR="00117A76" w:rsidRPr="006A55FD">
      <w:rPr>
        <w:rFonts w:ascii="Times New Roman" w:hAnsi="Times New Roman" w:cs="Times New Roman"/>
        <w:b/>
        <w:sz w:val="20"/>
        <w:szCs w:val="20"/>
      </w:rPr>
      <w:fldChar w:fldCharType="begin"/>
    </w:r>
    <w:r w:rsidRPr="006A55FD">
      <w:rPr>
        <w:rFonts w:ascii="Times New Roman" w:hAnsi="Times New Roman" w:cs="Times New Roman"/>
        <w:b/>
        <w:sz w:val="20"/>
        <w:szCs w:val="20"/>
      </w:rPr>
      <w:instrText xml:space="preserve"> PAGE   \* MERGEFORMAT </w:instrText>
    </w:r>
    <w:r w:rsidR="00117A76" w:rsidRPr="006A55FD">
      <w:rPr>
        <w:rFonts w:ascii="Times New Roman" w:hAnsi="Times New Roman" w:cs="Times New Roman"/>
        <w:b/>
        <w:sz w:val="20"/>
        <w:szCs w:val="20"/>
      </w:rPr>
      <w:fldChar w:fldCharType="separate"/>
    </w:r>
    <w:r w:rsidR="001C744C">
      <w:rPr>
        <w:rFonts w:ascii="Times New Roman" w:hAnsi="Times New Roman" w:cs="Times New Roman"/>
        <w:b/>
        <w:noProof/>
        <w:sz w:val="20"/>
        <w:szCs w:val="20"/>
      </w:rPr>
      <w:t>55</w:t>
    </w:r>
    <w:r w:rsidR="00117A76" w:rsidRPr="006A55FD">
      <w:rPr>
        <w:rFonts w:ascii="Times New Roman" w:hAnsi="Times New Roman" w:cs="Times New Roman"/>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35C" w:rsidRDefault="003B035C" w:rsidP="00ED3F75">
      <w:pPr>
        <w:spacing w:after="0" w:line="240" w:lineRule="auto"/>
      </w:pPr>
      <w:r>
        <w:separator/>
      </w:r>
    </w:p>
  </w:footnote>
  <w:footnote w:type="continuationSeparator" w:id="1">
    <w:p w:rsidR="003B035C" w:rsidRDefault="003B035C" w:rsidP="00ED3F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FD" w:rsidRPr="006A55FD" w:rsidRDefault="006A55FD" w:rsidP="006A55FD">
    <w:pPr>
      <w:pBdr>
        <w:bottom w:val="single" w:sz="12" w:space="1" w:color="auto"/>
      </w:pBdr>
      <w:spacing w:line="240" w:lineRule="auto"/>
      <w:ind w:right="-23"/>
      <w:rPr>
        <w:rFonts w:ascii="Times New Roman" w:hAnsi="Times New Roman"/>
        <w:b/>
        <w:sz w:val="20"/>
        <w:szCs w:val="20"/>
      </w:rPr>
    </w:pPr>
    <w:r w:rsidRPr="00AF6DF0">
      <w:rPr>
        <w:rFonts w:ascii="Times New Roman" w:hAnsi="Times New Roman"/>
        <w:b/>
        <w:i/>
        <w:sz w:val="20"/>
        <w:szCs w:val="20"/>
      </w:rPr>
      <w:t>Jurnal EKSPONENSIAL Volume</w:t>
    </w:r>
    <w:r>
      <w:rPr>
        <w:rFonts w:ascii="Times New Roman" w:hAnsi="Times New Roman"/>
        <w:b/>
        <w:sz w:val="20"/>
        <w:szCs w:val="20"/>
      </w:rPr>
      <w:t xml:space="preserve"> 6</w:t>
    </w:r>
    <w:r w:rsidRPr="00AF6DF0">
      <w:rPr>
        <w:rFonts w:ascii="Times New Roman" w:hAnsi="Times New Roman"/>
        <w:b/>
        <w:sz w:val="20"/>
        <w:szCs w:val="20"/>
      </w:rPr>
      <w:t xml:space="preserve">, </w:t>
    </w:r>
    <w:r w:rsidRPr="00AF6DF0">
      <w:rPr>
        <w:rFonts w:ascii="Times New Roman" w:hAnsi="Times New Roman"/>
        <w:b/>
        <w:i/>
        <w:sz w:val="20"/>
        <w:szCs w:val="20"/>
      </w:rPr>
      <w:t>Nomor</w:t>
    </w:r>
    <w:r>
      <w:rPr>
        <w:rFonts w:ascii="Times New Roman" w:hAnsi="Times New Roman"/>
        <w:b/>
        <w:sz w:val="20"/>
        <w:szCs w:val="20"/>
      </w:rPr>
      <w:t xml:space="preserve"> 1</w:t>
    </w:r>
    <w:r w:rsidRPr="00AF6DF0">
      <w:rPr>
        <w:rFonts w:ascii="Times New Roman" w:hAnsi="Times New Roman"/>
        <w:b/>
        <w:sz w:val="20"/>
        <w:szCs w:val="20"/>
      </w:rPr>
      <w:t xml:space="preserve">, </w:t>
    </w:r>
    <w:r>
      <w:rPr>
        <w:rFonts w:ascii="Times New Roman" w:hAnsi="Times New Roman"/>
        <w:b/>
        <w:i/>
        <w:sz w:val="20"/>
        <w:szCs w:val="20"/>
      </w:rPr>
      <w:t xml:space="preserve">Mei </w:t>
    </w:r>
    <w:r>
      <w:rPr>
        <w:rFonts w:ascii="Times New Roman" w:hAnsi="Times New Roman"/>
        <w:b/>
        <w:sz w:val="20"/>
        <w:szCs w:val="20"/>
      </w:rPr>
      <w:t xml:space="preserve">2015                                                            </w:t>
    </w:r>
    <w:r w:rsidRPr="00687C19">
      <w:rPr>
        <w:rFonts w:ascii="Times New Roman" w:hAnsi="Times New Roman"/>
        <w:b/>
        <w:sz w:val="20"/>
        <w:szCs w:val="20"/>
      </w:rPr>
      <w:t>ISSN 2085-7829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FD" w:rsidRPr="006A55FD" w:rsidRDefault="006A55FD" w:rsidP="006A55FD">
    <w:pPr>
      <w:pBdr>
        <w:bottom w:val="single" w:sz="12" w:space="1" w:color="auto"/>
      </w:pBdr>
      <w:spacing w:line="240" w:lineRule="auto"/>
      <w:ind w:right="-23"/>
      <w:rPr>
        <w:rFonts w:ascii="Times New Roman" w:hAnsi="Times New Roman"/>
        <w:b/>
        <w:sz w:val="20"/>
        <w:szCs w:val="20"/>
      </w:rPr>
    </w:pPr>
    <w:r w:rsidRPr="00AF6DF0">
      <w:rPr>
        <w:rFonts w:ascii="Times New Roman" w:hAnsi="Times New Roman"/>
        <w:b/>
        <w:i/>
        <w:sz w:val="20"/>
        <w:szCs w:val="20"/>
      </w:rPr>
      <w:t>Jurnal EKSPONENSIAL Volume</w:t>
    </w:r>
    <w:r>
      <w:rPr>
        <w:rFonts w:ascii="Times New Roman" w:hAnsi="Times New Roman"/>
        <w:b/>
        <w:sz w:val="20"/>
        <w:szCs w:val="20"/>
      </w:rPr>
      <w:t xml:space="preserve"> 6</w:t>
    </w:r>
    <w:r w:rsidRPr="00AF6DF0">
      <w:rPr>
        <w:rFonts w:ascii="Times New Roman" w:hAnsi="Times New Roman"/>
        <w:b/>
        <w:sz w:val="20"/>
        <w:szCs w:val="20"/>
      </w:rPr>
      <w:t xml:space="preserve">, </w:t>
    </w:r>
    <w:r w:rsidRPr="00AF6DF0">
      <w:rPr>
        <w:rFonts w:ascii="Times New Roman" w:hAnsi="Times New Roman"/>
        <w:b/>
        <w:i/>
        <w:sz w:val="20"/>
        <w:szCs w:val="20"/>
      </w:rPr>
      <w:t>Nomor</w:t>
    </w:r>
    <w:r>
      <w:rPr>
        <w:rFonts w:ascii="Times New Roman" w:hAnsi="Times New Roman"/>
        <w:b/>
        <w:sz w:val="20"/>
        <w:szCs w:val="20"/>
      </w:rPr>
      <w:t xml:space="preserve"> 1</w:t>
    </w:r>
    <w:r w:rsidRPr="00AF6DF0">
      <w:rPr>
        <w:rFonts w:ascii="Times New Roman" w:hAnsi="Times New Roman"/>
        <w:b/>
        <w:sz w:val="20"/>
        <w:szCs w:val="20"/>
      </w:rPr>
      <w:t xml:space="preserve">, </w:t>
    </w:r>
    <w:r>
      <w:rPr>
        <w:rFonts w:ascii="Times New Roman" w:hAnsi="Times New Roman"/>
        <w:b/>
        <w:i/>
        <w:sz w:val="20"/>
        <w:szCs w:val="20"/>
      </w:rPr>
      <w:t xml:space="preserve">Mei </w:t>
    </w:r>
    <w:r>
      <w:rPr>
        <w:rFonts w:ascii="Times New Roman" w:hAnsi="Times New Roman"/>
        <w:b/>
        <w:sz w:val="20"/>
        <w:szCs w:val="20"/>
      </w:rPr>
      <w:t xml:space="preserve">2015                                                            </w:t>
    </w:r>
    <w:r w:rsidRPr="00687C19">
      <w:rPr>
        <w:rFonts w:ascii="Times New Roman" w:hAnsi="Times New Roman"/>
        <w:b/>
        <w:sz w:val="20"/>
        <w:szCs w:val="20"/>
      </w:rPr>
      <w:t>ISSN 2085-7829</w:t>
    </w:r>
  </w:p>
  <w:p w:rsidR="006A55FD" w:rsidRDefault="006A55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773"/>
    <w:multiLevelType w:val="hybridMultilevel"/>
    <w:tmpl w:val="B3A8A40E"/>
    <w:lvl w:ilvl="0" w:tplc="5C022C74">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684099"/>
    <w:multiLevelType w:val="hybridMultilevel"/>
    <w:tmpl w:val="236EA5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F5778D"/>
    <w:multiLevelType w:val="hybridMultilevel"/>
    <w:tmpl w:val="081EE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F1555E"/>
    <w:multiLevelType w:val="hybridMultilevel"/>
    <w:tmpl w:val="5EFEA7B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617807"/>
    <w:multiLevelType w:val="hybridMultilevel"/>
    <w:tmpl w:val="CDBAE8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9C246F"/>
    <w:multiLevelType w:val="hybridMultilevel"/>
    <w:tmpl w:val="D83C3232"/>
    <w:lvl w:ilvl="0" w:tplc="D19CD95A">
      <w:start w:val="1"/>
      <w:numFmt w:val="lowerLetter"/>
      <w:lvlText w:val="(%1)"/>
      <w:lvlJc w:val="left"/>
      <w:pPr>
        <w:ind w:left="4320" w:hanging="840"/>
      </w:pPr>
      <w:rPr>
        <w:rFonts w:hint="default"/>
        <w:sz w:val="20"/>
      </w:r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abstractNum w:abstractNumId="6">
    <w:nsid w:val="704B4099"/>
    <w:multiLevelType w:val="hybridMultilevel"/>
    <w:tmpl w:val="66EAA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4325C8"/>
    <w:multiLevelType w:val="hybridMultilevel"/>
    <w:tmpl w:val="1AF23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3"/>
  </w:num>
  <w:num w:numId="6">
    <w:abstractNumId w:val="4"/>
  </w:num>
  <w:num w:numId="7">
    <w:abstractNumId w:val="5"/>
  </w:num>
  <w:num w:numId="8">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characterSpacingControl w:val="doNotCompress"/>
  <w:hdrShapeDefaults>
    <o:shapedefaults v:ext="edit" spidmax="7170">
      <o:colormenu v:ext="edit" fillcolor="none" strokecolor="none [3212]"/>
    </o:shapedefaults>
  </w:hdrShapeDefaults>
  <w:footnotePr>
    <w:footnote w:id="0"/>
    <w:footnote w:id="1"/>
  </w:footnotePr>
  <w:endnotePr>
    <w:endnote w:id="0"/>
    <w:endnote w:id="1"/>
  </w:endnotePr>
  <w:compat/>
  <w:rsids>
    <w:rsidRoot w:val="00115A1A"/>
    <w:rsid w:val="000017F0"/>
    <w:rsid w:val="00026E7F"/>
    <w:rsid w:val="000327D9"/>
    <w:rsid w:val="0003473D"/>
    <w:rsid w:val="00035E67"/>
    <w:rsid w:val="00037899"/>
    <w:rsid w:val="00041DEA"/>
    <w:rsid w:val="00043732"/>
    <w:rsid w:val="00053B44"/>
    <w:rsid w:val="0005692D"/>
    <w:rsid w:val="000571AA"/>
    <w:rsid w:val="00062B75"/>
    <w:rsid w:val="00083097"/>
    <w:rsid w:val="000B1105"/>
    <w:rsid w:val="000B27A7"/>
    <w:rsid w:val="000B5462"/>
    <w:rsid w:val="000C4628"/>
    <w:rsid w:val="000D168B"/>
    <w:rsid w:val="000D2973"/>
    <w:rsid w:val="000D2E87"/>
    <w:rsid w:val="000E19FC"/>
    <w:rsid w:val="000E54C4"/>
    <w:rsid w:val="000E77AF"/>
    <w:rsid w:val="000F067D"/>
    <w:rsid w:val="00102265"/>
    <w:rsid w:val="00105CF7"/>
    <w:rsid w:val="00115A1A"/>
    <w:rsid w:val="0011701E"/>
    <w:rsid w:val="00117A76"/>
    <w:rsid w:val="001270D2"/>
    <w:rsid w:val="00147B7C"/>
    <w:rsid w:val="00161D59"/>
    <w:rsid w:val="001634D1"/>
    <w:rsid w:val="0016434F"/>
    <w:rsid w:val="00170820"/>
    <w:rsid w:val="00172DDA"/>
    <w:rsid w:val="00180B68"/>
    <w:rsid w:val="001824A5"/>
    <w:rsid w:val="001A2A6F"/>
    <w:rsid w:val="001A2BE1"/>
    <w:rsid w:val="001A4043"/>
    <w:rsid w:val="001A5F09"/>
    <w:rsid w:val="001A63DB"/>
    <w:rsid w:val="001B026F"/>
    <w:rsid w:val="001B27AB"/>
    <w:rsid w:val="001B6F15"/>
    <w:rsid w:val="001B7EAB"/>
    <w:rsid w:val="001C0CDB"/>
    <w:rsid w:val="001C6CB3"/>
    <w:rsid w:val="001C744C"/>
    <w:rsid w:val="001D5EDD"/>
    <w:rsid w:val="001D77E6"/>
    <w:rsid w:val="001E15F5"/>
    <w:rsid w:val="001E437F"/>
    <w:rsid w:val="001E7421"/>
    <w:rsid w:val="001F6F38"/>
    <w:rsid w:val="00201A86"/>
    <w:rsid w:val="00204BB4"/>
    <w:rsid w:val="00205791"/>
    <w:rsid w:val="002249C8"/>
    <w:rsid w:val="002305DE"/>
    <w:rsid w:val="0023732D"/>
    <w:rsid w:val="00243E0B"/>
    <w:rsid w:val="002466E7"/>
    <w:rsid w:val="00250213"/>
    <w:rsid w:val="00250E63"/>
    <w:rsid w:val="00253421"/>
    <w:rsid w:val="0025376C"/>
    <w:rsid w:val="00255964"/>
    <w:rsid w:val="00261E8A"/>
    <w:rsid w:val="00265A54"/>
    <w:rsid w:val="00266D2F"/>
    <w:rsid w:val="0026743D"/>
    <w:rsid w:val="00270F11"/>
    <w:rsid w:val="00277207"/>
    <w:rsid w:val="002815F7"/>
    <w:rsid w:val="00291737"/>
    <w:rsid w:val="00291E83"/>
    <w:rsid w:val="002A0AC4"/>
    <w:rsid w:val="002A2081"/>
    <w:rsid w:val="002B2B96"/>
    <w:rsid w:val="002C011A"/>
    <w:rsid w:val="002C3057"/>
    <w:rsid w:val="002C3703"/>
    <w:rsid w:val="002C706D"/>
    <w:rsid w:val="002C7743"/>
    <w:rsid w:val="002D001D"/>
    <w:rsid w:val="002D0C2A"/>
    <w:rsid w:val="002D1DB7"/>
    <w:rsid w:val="002E39C1"/>
    <w:rsid w:val="002F16DD"/>
    <w:rsid w:val="002F202E"/>
    <w:rsid w:val="0030332C"/>
    <w:rsid w:val="00310E52"/>
    <w:rsid w:val="0031700E"/>
    <w:rsid w:val="00322FEE"/>
    <w:rsid w:val="00324950"/>
    <w:rsid w:val="00327186"/>
    <w:rsid w:val="0033686E"/>
    <w:rsid w:val="00336C8A"/>
    <w:rsid w:val="00342B61"/>
    <w:rsid w:val="003474F1"/>
    <w:rsid w:val="00350665"/>
    <w:rsid w:val="00365806"/>
    <w:rsid w:val="00371886"/>
    <w:rsid w:val="003735FE"/>
    <w:rsid w:val="00382BD3"/>
    <w:rsid w:val="00384FB3"/>
    <w:rsid w:val="00391627"/>
    <w:rsid w:val="003B035C"/>
    <w:rsid w:val="003B458C"/>
    <w:rsid w:val="003C218B"/>
    <w:rsid w:val="003C7BAF"/>
    <w:rsid w:val="003E19B1"/>
    <w:rsid w:val="004011EF"/>
    <w:rsid w:val="00412C2D"/>
    <w:rsid w:val="0042430E"/>
    <w:rsid w:val="00441D57"/>
    <w:rsid w:val="00446485"/>
    <w:rsid w:val="00451E08"/>
    <w:rsid w:val="00457B47"/>
    <w:rsid w:val="00457BAC"/>
    <w:rsid w:val="00461050"/>
    <w:rsid w:val="00462037"/>
    <w:rsid w:val="00474450"/>
    <w:rsid w:val="00474E1F"/>
    <w:rsid w:val="00476EED"/>
    <w:rsid w:val="00480644"/>
    <w:rsid w:val="00480B9D"/>
    <w:rsid w:val="0048627F"/>
    <w:rsid w:val="0049739D"/>
    <w:rsid w:val="00497ECC"/>
    <w:rsid w:val="004A11D8"/>
    <w:rsid w:val="004B32D1"/>
    <w:rsid w:val="004C5306"/>
    <w:rsid w:val="004C6BA8"/>
    <w:rsid w:val="004D1F20"/>
    <w:rsid w:val="004D599C"/>
    <w:rsid w:val="004E290C"/>
    <w:rsid w:val="004F6F9C"/>
    <w:rsid w:val="004F7D54"/>
    <w:rsid w:val="00510515"/>
    <w:rsid w:val="005122D3"/>
    <w:rsid w:val="00514F0A"/>
    <w:rsid w:val="00515183"/>
    <w:rsid w:val="00515ABB"/>
    <w:rsid w:val="00531120"/>
    <w:rsid w:val="005352AC"/>
    <w:rsid w:val="00535706"/>
    <w:rsid w:val="005363C0"/>
    <w:rsid w:val="00536758"/>
    <w:rsid w:val="00541FFB"/>
    <w:rsid w:val="00553EFC"/>
    <w:rsid w:val="00554087"/>
    <w:rsid w:val="005541BD"/>
    <w:rsid w:val="00555CE0"/>
    <w:rsid w:val="00561AF1"/>
    <w:rsid w:val="0056238B"/>
    <w:rsid w:val="0056316F"/>
    <w:rsid w:val="005644B1"/>
    <w:rsid w:val="005667EF"/>
    <w:rsid w:val="00567879"/>
    <w:rsid w:val="005828A3"/>
    <w:rsid w:val="005904F6"/>
    <w:rsid w:val="00594A3E"/>
    <w:rsid w:val="00594ADB"/>
    <w:rsid w:val="005950E1"/>
    <w:rsid w:val="00595F66"/>
    <w:rsid w:val="005A2729"/>
    <w:rsid w:val="005A2B64"/>
    <w:rsid w:val="005A66DE"/>
    <w:rsid w:val="005C4B52"/>
    <w:rsid w:val="005D1777"/>
    <w:rsid w:val="005D4888"/>
    <w:rsid w:val="005E19CB"/>
    <w:rsid w:val="005E4753"/>
    <w:rsid w:val="005F096F"/>
    <w:rsid w:val="00600264"/>
    <w:rsid w:val="006041C2"/>
    <w:rsid w:val="006042F3"/>
    <w:rsid w:val="00611976"/>
    <w:rsid w:val="006219A3"/>
    <w:rsid w:val="00621EB0"/>
    <w:rsid w:val="00632B74"/>
    <w:rsid w:val="0063440D"/>
    <w:rsid w:val="00635D2D"/>
    <w:rsid w:val="00643B0E"/>
    <w:rsid w:val="006528FA"/>
    <w:rsid w:val="00654F3D"/>
    <w:rsid w:val="00655269"/>
    <w:rsid w:val="00663AEC"/>
    <w:rsid w:val="00664DFD"/>
    <w:rsid w:val="00666681"/>
    <w:rsid w:val="006716AD"/>
    <w:rsid w:val="00686107"/>
    <w:rsid w:val="0069489A"/>
    <w:rsid w:val="006A4426"/>
    <w:rsid w:val="006A55FD"/>
    <w:rsid w:val="006B4E71"/>
    <w:rsid w:val="006C338F"/>
    <w:rsid w:val="006C552A"/>
    <w:rsid w:val="006C5CAF"/>
    <w:rsid w:val="006C6416"/>
    <w:rsid w:val="006D4881"/>
    <w:rsid w:val="006D4F88"/>
    <w:rsid w:val="006D5410"/>
    <w:rsid w:val="006D69E3"/>
    <w:rsid w:val="006F23A0"/>
    <w:rsid w:val="006F2902"/>
    <w:rsid w:val="006F7705"/>
    <w:rsid w:val="0070119D"/>
    <w:rsid w:val="00702C36"/>
    <w:rsid w:val="00702F27"/>
    <w:rsid w:val="00703CED"/>
    <w:rsid w:val="00717602"/>
    <w:rsid w:val="007202CA"/>
    <w:rsid w:val="0072137D"/>
    <w:rsid w:val="007278F7"/>
    <w:rsid w:val="00727C3D"/>
    <w:rsid w:val="00730715"/>
    <w:rsid w:val="00730D35"/>
    <w:rsid w:val="007358F3"/>
    <w:rsid w:val="00753D7B"/>
    <w:rsid w:val="007559CE"/>
    <w:rsid w:val="00756BB6"/>
    <w:rsid w:val="00765190"/>
    <w:rsid w:val="007766C6"/>
    <w:rsid w:val="00777240"/>
    <w:rsid w:val="0078496F"/>
    <w:rsid w:val="00785560"/>
    <w:rsid w:val="00791CE5"/>
    <w:rsid w:val="00797C6F"/>
    <w:rsid w:val="007B1D2B"/>
    <w:rsid w:val="007B4BAB"/>
    <w:rsid w:val="007B718F"/>
    <w:rsid w:val="007C4A59"/>
    <w:rsid w:val="007C4B81"/>
    <w:rsid w:val="007C7235"/>
    <w:rsid w:val="007D1560"/>
    <w:rsid w:val="007D424E"/>
    <w:rsid w:val="007D52FF"/>
    <w:rsid w:val="007D6745"/>
    <w:rsid w:val="007D7639"/>
    <w:rsid w:val="007E18B6"/>
    <w:rsid w:val="00805B05"/>
    <w:rsid w:val="00807C34"/>
    <w:rsid w:val="00811FD9"/>
    <w:rsid w:val="00820AE7"/>
    <w:rsid w:val="00821080"/>
    <w:rsid w:val="00822593"/>
    <w:rsid w:val="00822915"/>
    <w:rsid w:val="00833B19"/>
    <w:rsid w:val="0083444C"/>
    <w:rsid w:val="008476BE"/>
    <w:rsid w:val="00857776"/>
    <w:rsid w:val="0087609F"/>
    <w:rsid w:val="0087797C"/>
    <w:rsid w:val="00883780"/>
    <w:rsid w:val="00884350"/>
    <w:rsid w:val="00886884"/>
    <w:rsid w:val="00887855"/>
    <w:rsid w:val="008B228F"/>
    <w:rsid w:val="008B388A"/>
    <w:rsid w:val="008B5A8E"/>
    <w:rsid w:val="008B6CA9"/>
    <w:rsid w:val="008B79BB"/>
    <w:rsid w:val="008C0851"/>
    <w:rsid w:val="008C2438"/>
    <w:rsid w:val="008C5A00"/>
    <w:rsid w:val="008D4950"/>
    <w:rsid w:val="008D4E62"/>
    <w:rsid w:val="008D6148"/>
    <w:rsid w:val="008E2B48"/>
    <w:rsid w:val="008E71B7"/>
    <w:rsid w:val="008F0E5F"/>
    <w:rsid w:val="008F31B5"/>
    <w:rsid w:val="008F4120"/>
    <w:rsid w:val="009170B6"/>
    <w:rsid w:val="00924C3A"/>
    <w:rsid w:val="00927C63"/>
    <w:rsid w:val="00942836"/>
    <w:rsid w:val="00944547"/>
    <w:rsid w:val="00954728"/>
    <w:rsid w:val="00960E26"/>
    <w:rsid w:val="009673E2"/>
    <w:rsid w:val="00976727"/>
    <w:rsid w:val="009835CA"/>
    <w:rsid w:val="009848A1"/>
    <w:rsid w:val="009A4458"/>
    <w:rsid w:val="009A6ADD"/>
    <w:rsid w:val="009B0825"/>
    <w:rsid w:val="009C1767"/>
    <w:rsid w:val="009C1DC7"/>
    <w:rsid w:val="009C27C6"/>
    <w:rsid w:val="009C55EF"/>
    <w:rsid w:val="009C5EE0"/>
    <w:rsid w:val="009D3A9F"/>
    <w:rsid w:val="009D623F"/>
    <w:rsid w:val="009E218C"/>
    <w:rsid w:val="009E532E"/>
    <w:rsid w:val="009E5357"/>
    <w:rsid w:val="00A017B5"/>
    <w:rsid w:val="00A035F2"/>
    <w:rsid w:val="00A12AB7"/>
    <w:rsid w:val="00A16D1A"/>
    <w:rsid w:val="00A226A7"/>
    <w:rsid w:val="00A24C5C"/>
    <w:rsid w:val="00A276BE"/>
    <w:rsid w:val="00A30C85"/>
    <w:rsid w:val="00A310A7"/>
    <w:rsid w:val="00A31720"/>
    <w:rsid w:val="00A4172F"/>
    <w:rsid w:val="00A43526"/>
    <w:rsid w:val="00A53C3F"/>
    <w:rsid w:val="00A558A1"/>
    <w:rsid w:val="00A5691F"/>
    <w:rsid w:val="00A57F17"/>
    <w:rsid w:val="00A62E8F"/>
    <w:rsid w:val="00A66294"/>
    <w:rsid w:val="00A70DE9"/>
    <w:rsid w:val="00A779E5"/>
    <w:rsid w:val="00A87184"/>
    <w:rsid w:val="00A87E89"/>
    <w:rsid w:val="00A9414E"/>
    <w:rsid w:val="00AA1559"/>
    <w:rsid w:val="00AA2AC8"/>
    <w:rsid w:val="00AA42F5"/>
    <w:rsid w:val="00AA5CD6"/>
    <w:rsid w:val="00AA69BA"/>
    <w:rsid w:val="00AB5812"/>
    <w:rsid w:val="00AC0255"/>
    <w:rsid w:val="00AC0EF4"/>
    <w:rsid w:val="00AE0498"/>
    <w:rsid w:val="00AE07E6"/>
    <w:rsid w:val="00AE1598"/>
    <w:rsid w:val="00AE43E5"/>
    <w:rsid w:val="00AF189B"/>
    <w:rsid w:val="00AF613F"/>
    <w:rsid w:val="00B00AE5"/>
    <w:rsid w:val="00B2090D"/>
    <w:rsid w:val="00B21B42"/>
    <w:rsid w:val="00B232DE"/>
    <w:rsid w:val="00B270DB"/>
    <w:rsid w:val="00B4032C"/>
    <w:rsid w:val="00B45CAB"/>
    <w:rsid w:val="00B464B4"/>
    <w:rsid w:val="00B504CD"/>
    <w:rsid w:val="00B545AA"/>
    <w:rsid w:val="00B629C5"/>
    <w:rsid w:val="00B772D7"/>
    <w:rsid w:val="00B808CE"/>
    <w:rsid w:val="00B81F43"/>
    <w:rsid w:val="00B9303B"/>
    <w:rsid w:val="00B96A9F"/>
    <w:rsid w:val="00BB244E"/>
    <w:rsid w:val="00BC1AF1"/>
    <w:rsid w:val="00BC3875"/>
    <w:rsid w:val="00BE2BB9"/>
    <w:rsid w:val="00BE31C5"/>
    <w:rsid w:val="00BE34DB"/>
    <w:rsid w:val="00BF0EC3"/>
    <w:rsid w:val="00BF154C"/>
    <w:rsid w:val="00BF2B85"/>
    <w:rsid w:val="00BF33E2"/>
    <w:rsid w:val="00C0746D"/>
    <w:rsid w:val="00C110BB"/>
    <w:rsid w:val="00C2257E"/>
    <w:rsid w:val="00C23377"/>
    <w:rsid w:val="00C24A98"/>
    <w:rsid w:val="00C33401"/>
    <w:rsid w:val="00C424F2"/>
    <w:rsid w:val="00C4370B"/>
    <w:rsid w:val="00C45553"/>
    <w:rsid w:val="00C53F72"/>
    <w:rsid w:val="00C555ED"/>
    <w:rsid w:val="00C55884"/>
    <w:rsid w:val="00C63853"/>
    <w:rsid w:val="00C64D4D"/>
    <w:rsid w:val="00C65CBB"/>
    <w:rsid w:val="00C66DB9"/>
    <w:rsid w:val="00C72897"/>
    <w:rsid w:val="00C95667"/>
    <w:rsid w:val="00CA664B"/>
    <w:rsid w:val="00CA74D6"/>
    <w:rsid w:val="00CE24D7"/>
    <w:rsid w:val="00CE376F"/>
    <w:rsid w:val="00CE4E16"/>
    <w:rsid w:val="00CE5BF3"/>
    <w:rsid w:val="00CF286E"/>
    <w:rsid w:val="00D060D9"/>
    <w:rsid w:val="00D12A98"/>
    <w:rsid w:val="00D12AC5"/>
    <w:rsid w:val="00D210CF"/>
    <w:rsid w:val="00D220D3"/>
    <w:rsid w:val="00D24D71"/>
    <w:rsid w:val="00D41B9D"/>
    <w:rsid w:val="00D435FF"/>
    <w:rsid w:val="00D468BC"/>
    <w:rsid w:val="00D468BF"/>
    <w:rsid w:val="00D505D8"/>
    <w:rsid w:val="00D50831"/>
    <w:rsid w:val="00D51A18"/>
    <w:rsid w:val="00D529D9"/>
    <w:rsid w:val="00D57387"/>
    <w:rsid w:val="00D756E4"/>
    <w:rsid w:val="00D76B59"/>
    <w:rsid w:val="00D76C5D"/>
    <w:rsid w:val="00D90F09"/>
    <w:rsid w:val="00D91B51"/>
    <w:rsid w:val="00D96794"/>
    <w:rsid w:val="00DA1F09"/>
    <w:rsid w:val="00DA20F2"/>
    <w:rsid w:val="00DA2823"/>
    <w:rsid w:val="00DA28EB"/>
    <w:rsid w:val="00DA489D"/>
    <w:rsid w:val="00DA7E81"/>
    <w:rsid w:val="00DB16FB"/>
    <w:rsid w:val="00DB3698"/>
    <w:rsid w:val="00DB53F8"/>
    <w:rsid w:val="00DC197D"/>
    <w:rsid w:val="00DC533B"/>
    <w:rsid w:val="00DC66C4"/>
    <w:rsid w:val="00DD306F"/>
    <w:rsid w:val="00DD62C8"/>
    <w:rsid w:val="00DD6382"/>
    <w:rsid w:val="00DE7C68"/>
    <w:rsid w:val="00DF30C7"/>
    <w:rsid w:val="00DF4BBE"/>
    <w:rsid w:val="00E05D27"/>
    <w:rsid w:val="00E073C6"/>
    <w:rsid w:val="00E10D6D"/>
    <w:rsid w:val="00E12A17"/>
    <w:rsid w:val="00E43767"/>
    <w:rsid w:val="00E438D5"/>
    <w:rsid w:val="00E4437A"/>
    <w:rsid w:val="00E51958"/>
    <w:rsid w:val="00E76600"/>
    <w:rsid w:val="00E76894"/>
    <w:rsid w:val="00E770A4"/>
    <w:rsid w:val="00E82A2A"/>
    <w:rsid w:val="00EA01CC"/>
    <w:rsid w:val="00EA54E0"/>
    <w:rsid w:val="00EB609A"/>
    <w:rsid w:val="00EC4941"/>
    <w:rsid w:val="00EC61AB"/>
    <w:rsid w:val="00ED3F75"/>
    <w:rsid w:val="00ED4532"/>
    <w:rsid w:val="00EE45CB"/>
    <w:rsid w:val="00EF0412"/>
    <w:rsid w:val="00EF48AB"/>
    <w:rsid w:val="00F07208"/>
    <w:rsid w:val="00F17B78"/>
    <w:rsid w:val="00F2087F"/>
    <w:rsid w:val="00F27CAA"/>
    <w:rsid w:val="00F34CFF"/>
    <w:rsid w:val="00F3662F"/>
    <w:rsid w:val="00F412AC"/>
    <w:rsid w:val="00F425AA"/>
    <w:rsid w:val="00F47A3E"/>
    <w:rsid w:val="00F531CF"/>
    <w:rsid w:val="00F53739"/>
    <w:rsid w:val="00F53840"/>
    <w:rsid w:val="00F63045"/>
    <w:rsid w:val="00F65CF8"/>
    <w:rsid w:val="00F76EE3"/>
    <w:rsid w:val="00F77E85"/>
    <w:rsid w:val="00F80FE5"/>
    <w:rsid w:val="00F86D9A"/>
    <w:rsid w:val="00F93F8A"/>
    <w:rsid w:val="00FA4A42"/>
    <w:rsid w:val="00FA63E2"/>
    <w:rsid w:val="00FB1A31"/>
    <w:rsid w:val="00FC131E"/>
    <w:rsid w:val="00FC4818"/>
    <w:rsid w:val="00FC4995"/>
    <w:rsid w:val="00FD4294"/>
    <w:rsid w:val="00FD46DA"/>
    <w:rsid w:val="00FE5794"/>
    <w:rsid w:val="00FE6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3212]"/>
    </o:shapedefaults>
    <o:shapelayout v:ext="edit">
      <o:idmap v:ext="edit" data="1"/>
      <o:rules v:ext="edit">
        <o:r id="V:Rule18" type="connector" idref="#_x0000_s1272"/>
        <o:r id="V:Rule19" type="connector" idref="#_x0000_s1250"/>
        <o:r id="V:Rule20" type="connector" idref="#_x0000_s1258"/>
        <o:r id="V:Rule21" type="connector" idref="#_x0000_s1271"/>
        <o:r id="V:Rule22" type="connector" idref="#_x0000_s1273"/>
        <o:r id="V:Rule23" type="connector" idref="#_x0000_s1257"/>
        <o:r id="V:Rule24" type="connector" idref="#_x0000_s1255"/>
        <o:r id="V:Rule25" type="connector" idref="#_x0000_s1268"/>
        <o:r id="V:Rule26" type="connector" idref="#_x0000_s1249"/>
        <o:r id="V:Rule27" type="connector" idref="#_x0000_s1252"/>
        <o:r id="V:Rule28" type="connector" idref="#_x0000_s1270"/>
        <o:r id="V:Rule29" type="connector" idref="#_x0000_s1254"/>
        <o:r id="V:Rule30" type="connector" idref="#_x0000_s1251"/>
        <o:r id="V:Rule31" type="connector" idref="#_x0000_s1253"/>
        <o:r id="V:Rule32" type="connector" idref="#_x0000_s1256"/>
        <o:r id="V:Rule33" type="connector" idref="#_x0000_s1267"/>
        <o:r id="V:Rule34" type="connector" idref="#_x0000_s1269"/>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6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A1A"/>
    <w:rPr>
      <w:color w:val="0563C1" w:themeColor="hyperlink"/>
      <w:u w:val="single"/>
    </w:rPr>
  </w:style>
  <w:style w:type="paragraph" w:styleId="ListParagraph">
    <w:name w:val="List Paragraph"/>
    <w:basedOn w:val="Normal"/>
    <w:uiPriority w:val="34"/>
    <w:qFormat/>
    <w:rsid w:val="00DB16FB"/>
    <w:pPr>
      <w:ind w:left="720"/>
      <w:contextualSpacing/>
    </w:pPr>
  </w:style>
  <w:style w:type="character" w:styleId="PlaceholderText">
    <w:name w:val="Placeholder Text"/>
    <w:basedOn w:val="DefaultParagraphFont"/>
    <w:uiPriority w:val="99"/>
    <w:semiHidden/>
    <w:rsid w:val="00DD6382"/>
    <w:rPr>
      <w:color w:val="808080"/>
    </w:rPr>
  </w:style>
  <w:style w:type="paragraph" w:styleId="BalloonText">
    <w:name w:val="Balloon Text"/>
    <w:basedOn w:val="Normal"/>
    <w:link w:val="BalloonTextChar"/>
    <w:uiPriority w:val="99"/>
    <w:semiHidden/>
    <w:unhideWhenUsed/>
    <w:rsid w:val="00877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97C"/>
    <w:rPr>
      <w:rFonts w:ascii="Tahoma" w:hAnsi="Tahoma" w:cs="Tahoma"/>
      <w:sz w:val="16"/>
      <w:szCs w:val="16"/>
    </w:rPr>
  </w:style>
  <w:style w:type="table" w:styleId="TableGrid">
    <w:name w:val="Table Grid"/>
    <w:basedOn w:val="TableNormal"/>
    <w:uiPriority w:val="59"/>
    <w:rsid w:val="0033686E"/>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797C6F"/>
    <w:pPr>
      <w:spacing w:after="0" w:line="240" w:lineRule="auto"/>
    </w:pPr>
    <w:tblPr>
      <w:tblStyleRowBandSize w:val="1"/>
      <w:tblStyleColBandSize w:val="1"/>
      <w:tblInd w:w="0" w:type="dxa"/>
      <w:tblBorders>
        <w:insideH w:val="single" w:sz="4"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F65C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ED3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F75"/>
  </w:style>
  <w:style w:type="paragraph" w:styleId="Footer">
    <w:name w:val="footer"/>
    <w:basedOn w:val="Normal"/>
    <w:link w:val="FooterChar"/>
    <w:uiPriority w:val="99"/>
    <w:unhideWhenUsed/>
    <w:rsid w:val="00ED3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F75"/>
  </w:style>
  <w:style w:type="character" w:customStyle="1" w:styleId="hps">
    <w:name w:val="hps"/>
    <w:basedOn w:val="DefaultParagraphFont"/>
    <w:rsid w:val="00621EB0"/>
  </w:style>
  <w:style w:type="paragraph" w:customStyle="1" w:styleId="Default">
    <w:name w:val="Default"/>
    <w:rsid w:val="00457BAC"/>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paragraph" w:styleId="NormalWeb">
    <w:name w:val="Normal (Web)"/>
    <w:basedOn w:val="Normal"/>
    <w:uiPriority w:val="99"/>
    <w:rsid w:val="00497ECC"/>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80571192">
      <w:bodyDiv w:val="1"/>
      <w:marLeft w:val="0"/>
      <w:marRight w:val="0"/>
      <w:marTop w:val="0"/>
      <w:marBottom w:val="0"/>
      <w:divBdr>
        <w:top w:val="none" w:sz="0" w:space="0" w:color="auto"/>
        <w:left w:val="none" w:sz="0" w:space="0" w:color="auto"/>
        <w:bottom w:val="none" w:sz="0" w:space="0" w:color="auto"/>
        <w:right w:val="none" w:sz="0" w:space="0" w:color="auto"/>
      </w:divBdr>
    </w:div>
    <w:div w:id="113526492">
      <w:bodyDiv w:val="1"/>
      <w:marLeft w:val="0"/>
      <w:marRight w:val="0"/>
      <w:marTop w:val="0"/>
      <w:marBottom w:val="0"/>
      <w:divBdr>
        <w:top w:val="none" w:sz="0" w:space="0" w:color="auto"/>
        <w:left w:val="none" w:sz="0" w:space="0" w:color="auto"/>
        <w:bottom w:val="none" w:sz="0" w:space="0" w:color="auto"/>
        <w:right w:val="none" w:sz="0" w:space="0" w:color="auto"/>
      </w:divBdr>
    </w:div>
    <w:div w:id="123739237">
      <w:bodyDiv w:val="1"/>
      <w:marLeft w:val="0"/>
      <w:marRight w:val="0"/>
      <w:marTop w:val="0"/>
      <w:marBottom w:val="0"/>
      <w:divBdr>
        <w:top w:val="none" w:sz="0" w:space="0" w:color="auto"/>
        <w:left w:val="none" w:sz="0" w:space="0" w:color="auto"/>
        <w:bottom w:val="none" w:sz="0" w:space="0" w:color="auto"/>
        <w:right w:val="none" w:sz="0" w:space="0" w:color="auto"/>
      </w:divBdr>
    </w:div>
    <w:div w:id="126244698">
      <w:bodyDiv w:val="1"/>
      <w:marLeft w:val="0"/>
      <w:marRight w:val="0"/>
      <w:marTop w:val="0"/>
      <w:marBottom w:val="0"/>
      <w:divBdr>
        <w:top w:val="none" w:sz="0" w:space="0" w:color="auto"/>
        <w:left w:val="none" w:sz="0" w:space="0" w:color="auto"/>
        <w:bottom w:val="none" w:sz="0" w:space="0" w:color="auto"/>
        <w:right w:val="none" w:sz="0" w:space="0" w:color="auto"/>
      </w:divBdr>
    </w:div>
    <w:div w:id="185674667">
      <w:bodyDiv w:val="1"/>
      <w:marLeft w:val="0"/>
      <w:marRight w:val="0"/>
      <w:marTop w:val="0"/>
      <w:marBottom w:val="0"/>
      <w:divBdr>
        <w:top w:val="none" w:sz="0" w:space="0" w:color="auto"/>
        <w:left w:val="none" w:sz="0" w:space="0" w:color="auto"/>
        <w:bottom w:val="none" w:sz="0" w:space="0" w:color="auto"/>
        <w:right w:val="none" w:sz="0" w:space="0" w:color="auto"/>
      </w:divBdr>
    </w:div>
    <w:div w:id="226844451">
      <w:bodyDiv w:val="1"/>
      <w:marLeft w:val="0"/>
      <w:marRight w:val="0"/>
      <w:marTop w:val="0"/>
      <w:marBottom w:val="0"/>
      <w:divBdr>
        <w:top w:val="none" w:sz="0" w:space="0" w:color="auto"/>
        <w:left w:val="none" w:sz="0" w:space="0" w:color="auto"/>
        <w:bottom w:val="none" w:sz="0" w:space="0" w:color="auto"/>
        <w:right w:val="none" w:sz="0" w:space="0" w:color="auto"/>
      </w:divBdr>
    </w:div>
    <w:div w:id="238906291">
      <w:bodyDiv w:val="1"/>
      <w:marLeft w:val="0"/>
      <w:marRight w:val="0"/>
      <w:marTop w:val="0"/>
      <w:marBottom w:val="0"/>
      <w:divBdr>
        <w:top w:val="none" w:sz="0" w:space="0" w:color="auto"/>
        <w:left w:val="none" w:sz="0" w:space="0" w:color="auto"/>
        <w:bottom w:val="none" w:sz="0" w:space="0" w:color="auto"/>
        <w:right w:val="none" w:sz="0" w:space="0" w:color="auto"/>
      </w:divBdr>
    </w:div>
    <w:div w:id="332490630">
      <w:bodyDiv w:val="1"/>
      <w:marLeft w:val="0"/>
      <w:marRight w:val="0"/>
      <w:marTop w:val="0"/>
      <w:marBottom w:val="0"/>
      <w:divBdr>
        <w:top w:val="none" w:sz="0" w:space="0" w:color="auto"/>
        <w:left w:val="none" w:sz="0" w:space="0" w:color="auto"/>
        <w:bottom w:val="none" w:sz="0" w:space="0" w:color="auto"/>
        <w:right w:val="none" w:sz="0" w:space="0" w:color="auto"/>
      </w:divBdr>
    </w:div>
    <w:div w:id="447360251">
      <w:bodyDiv w:val="1"/>
      <w:marLeft w:val="0"/>
      <w:marRight w:val="0"/>
      <w:marTop w:val="0"/>
      <w:marBottom w:val="0"/>
      <w:divBdr>
        <w:top w:val="none" w:sz="0" w:space="0" w:color="auto"/>
        <w:left w:val="none" w:sz="0" w:space="0" w:color="auto"/>
        <w:bottom w:val="none" w:sz="0" w:space="0" w:color="auto"/>
        <w:right w:val="none" w:sz="0" w:space="0" w:color="auto"/>
      </w:divBdr>
    </w:div>
    <w:div w:id="451872264">
      <w:bodyDiv w:val="1"/>
      <w:marLeft w:val="0"/>
      <w:marRight w:val="0"/>
      <w:marTop w:val="0"/>
      <w:marBottom w:val="0"/>
      <w:divBdr>
        <w:top w:val="none" w:sz="0" w:space="0" w:color="auto"/>
        <w:left w:val="none" w:sz="0" w:space="0" w:color="auto"/>
        <w:bottom w:val="none" w:sz="0" w:space="0" w:color="auto"/>
        <w:right w:val="none" w:sz="0" w:space="0" w:color="auto"/>
      </w:divBdr>
    </w:div>
    <w:div w:id="491290367">
      <w:bodyDiv w:val="1"/>
      <w:marLeft w:val="0"/>
      <w:marRight w:val="0"/>
      <w:marTop w:val="0"/>
      <w:marBottom w:val="0"/>
      <w:divBdr>
        <w:top w:val="none" w:sz="0" w:space="0" w:color="auto"/>
        <w:left w:val="none" w:sz="0" w:space="0" w:color="auto"/>
        <w:bottom w:val="none" w:sz="0" w:space="0" w:color="auto"/>
        <w:right w:val="none" w:sz="0" w:space="0" w:color="auto"/>
      </w:divBdr>
    </w:div>
    <w:div w:id="592978106">
      <w:bodyDiv w:val="1"/>
      <w:marLeft w:val="0"/>
      <w:marRight w:val="0"/>
      <w:marTop w:val="0"/>
      <w:marBottom w:val="0"/>
      <w:divBdr>
        <w:top w:val="none" w:sz="0" w:space="0" w:color="auto"/>
        <w:left w:val="none" w:sz="0" w:space="0" w:color="auto"/>
        <w:bottom w:val="none" w:sz="0" w:space="0" w:color="auto"/>
        <w:right w:val="none" w:sz="0" w:space="0" w:color="auto"/>
      </w:divBdr>
    </w:div>
    <w:div w:id="668797961">
      <w:bodyDiv w:val="1"/>
      <w:marLeft w:val="0"/>
      <w:marRight w:val="0"/>
      <w:marTop w:val="0"/>
      <w:marBottom w:val="0"/>
      <w:divBdr>
        <w:top w:val="none" w:sz="0" w:space="0" w:color="auto"/>
        <w:left w:val="none" w:sz="0" w:space="0" w:color="auto"/>
        <w:bottom w:val="none" w:sz="0" w:space="0" w:color="auto"/>
        <w:right w:val="none" w:sz="0" w:space="0" w:color="auto"/>
      </w:divBdr>
    </w:div>
    <w:div w:id="773750429">
      <w:bodyDiv w:val="1"/>
      <w:marLeft w:val="0"/>
      <w:marRight w:val="0"/>
      <w:marTop w:val="0"/>
      <w:marBottom w:val="0"/>
      <w:divBdr>
        <w:top w:val="none" w:sz="0" w:space="0" w:color="auto"/>
        <w:left w:val="none" w:sz="0" w:space="0" w:color="auto"/>
        <w:bottom w:val="none" w:sz="0" w:space="0" w:color="auto"/>
        <w:right w:val="none" w:sz="0" w:space="0" w:color="auto"/>
      </w:divBdr>
    </w:div>
    <w:div w:id="935792987">
      <w:bodyDiv w:val="1"/>
      <w:marLeft w:val="0"/>
      <w:marRight w:val="0"/>
      <w:marTop w:val="0"/>
      <w:marBottom w:val="0"/>
      <w:divBdr>
        <w:top w:val="none" w:sz="0" w:space="0" w:color="auto"/>
        <w:left w:val="none" w:sz="0" w:space="0" w:color="auto"/>
        <w:bottom w:val="none" w:sz="0" w:space="0" w:color="auto"/>
        <w:right w:val="none" w:sz="0" w:space="0" w:color="auto"/>
      </w:divBdr>
    </w:div>
    <w:div w:id="1026566183">
      <w:bodyDiv w:val="1"/>
      <w:marLeft w:val="0"/>
      <w:marRight w:val="0"/>
      <w:marTop w:val="0"/>
      <w:marBottom w:val="0"/>
      <w:divBdr>
        <w:top w:val="none" w:sz="0" w:space="0" w:color="auto"/>
        <w:left w:val="none" w:sz="0" w:space="0" w:color="auto"/>
        <w:bottom w:val="none" w:sz="0" w:space="0" w:color="auto"/>
        <w:right w:val="none" w:sz="0" w:space="0" w:color="auto"/>
      </w:divBdr>
    </w:div>
    <w:div w:id="1109354021">
      <w:bodyDiv w:val="1"/>
      <w:marLeft w:val="0"/>
      <w:marRight w:val="0"/>
      <w:marTop w:val="0"/>
      <w:marBottom w:val="0"/>
      <w:divBdr>
        <w:top w:val="none" w:sz="0" w:space="0" w:color="auto"/>
        <w:left w:val="none" w:sz="0" w:space="0" w:color="auto"/>
        <w:bottom w:val="none" w:sz="0" w:space="0" w:color="auto"/>
        <w:right w:val="none" w:sz="0" w:space="0" w:color="auto"/>
      </w:divBdr>
    </w:div>
    <w:div w:id="1146356683">
      <w:bodyDiv w:val="1"/>
      <w:marLeft w:val="0"/>
      <w:marRight w:val="0"/>
      <w:marTop w:val="0"/>
      <w:marBottom w:val="0"/>
      <w:divBdr>
        <w:top w:val="none" w:sz="0" w:space="0" w:color="auto"/>
        <w:left w:val="none" w:sz="0" w:space="0" w:color="auto"/>
        <w:bottom w:val="none" w:sz="0" w:space="0" w:color="auto"/>
        <w:right w:val="none" w:sz="0" w:space="0" w:color="auto"/>
      </w:divBdr>
    </w:div>
    <w:div w:id="1218518416">
      <w:bodyDiv w:val="1"/>
      <w:marLeft w:val="0"/>
      <w:marRight w:val="0"/>
      <w:marTop w:val="0"/>
      <w:marBottom w:val="0"/>
      <w:divBdr>
        <w:top w:val="none" w:sz="0" w:space="0" w:color="auto"/>
        <w:left w:val="none" w:sz="0" w:space="0" w:color="auto"/>
        <w:bottom w:val="none" w:sz="0" w:space="0" w:color="auto"/>
        <w:right w:val="none" w:sz="0" w:space="0" w:color="auto"/>
      </w:divBdr>
    </w:div>
    <w:div w:id="1415663571">
      <w:bodyDiv w:val="1"/>
      <w:marLeft w:val="0"/>
      <w:marRight w:val="0"/>
      <w:marTop w:val="0"/>
      <w:marBottom w:val="0"/>
      <w:divBdr>
        <w:top w:val="none" w:sz="0" w:space="0" w:color="auto"/>
        <w:left w:val="none" w:sz="0" w:space="0" w:color="auto"/>
        <w:bottom w:val="none" w:sz="0" w:space="0" w:color="auto"/>
        <w:right w:val="none" w:sz="0" w:space="0" w:color="auto"/>
      </w:divBdr>
    </w:div>
    <w:div w:id="1501312717">
      <w:bodyDiv w:val="1"/>
      <w:marLeft w:val="0"/>
      <w:marRight w:val="0"/>
      <w:marTop w:val="0"/>
      <w:marBottom w:val="0"/>
      <w:divBdr>
        <w:top w:val="none" w:sz="0" w:space="0" w:color="auto"/>
        <w:left w:val="none" w:sz="0" w:space="0" w:color="auto"/>
        <w:bottom w:val="none" w:sz="0" w:space="0" w:color="auto"/>
        <w:right w:val="none" w:sz="0" w:space="0" w:color="auto"/>
      </w:divBdr>
    </w:div>
    <w:div w:id="1558711584">
      <w:bodyDiv w:val="1"/>
      <w:marLeft w:val="0"/>
      <w:marRight w:val="0"/>
      <w:marTop w:val="0"/>
      <w:marBottom w:val="0"/>
      <w:divBdr>
        <w:top w:val="none" w:sz="0" w:space="0" w:color="auto"/>
        <w:left w:val="none" w:sz="0" w:space="0" w:color="auto"/>
        <w:bottom w:val="none" w:sz="0" w:space="0" w:color="auto"/>
        <w:right w:val="none" w:sz="0" w:space="0" w:color="auto"/>
      </w:divBdr>
    </w:div>
    <w:div w:id="1563251059">
      <w:bodyDiv w:val="1"/>
      <w:marLeft w:val="0"/>
      <w:marRight w:val="0"/>
      <w:marTop w:val="0"/>
      <w:marBottom w:val="0"/>
      <w:divBdr>
        <w:top w:val="none" w:sz="0" w:space="0" w:color="auto"/>
        <w:left w:val="none" w:sz="0" w:space="0" w:color="auto"/>
        <w:bottom w:val="none" w:sz="0" w:space="0" w:color="auto"/>
        <w:right w:val="none" w:sz="0" w:space="0" w:color="auto"/>
      </w:divBdr>
    </w:div>
    <w:div w:id="1611353632">
      <w:bodyDiv w:val="1"/>
      <w:marLeft w:val="0"/>
      <w:marRight w:val="0"/>
      <w:marTop w:val="0"/>
      <w:marBottom w:val="0"/>
      <w:divBdr>
        <w:top w:val="none" w:sz="0" w:space="0" w:color="auto"/>
        <w:left w:val="none" w:sz="0" w:space="0" w:color="auto"/>
        <w:bottom w:val="none" w:sz="0" w:space="0" w:color="auto"/>
        <w:right w:val="none" w:sz="0" w:space="0" w:color="auto"/>
      </w:divBdr>
    </w:div>
    <w:div w:id="1721712734">
      <w:bodyDiv w:val="1"/>
      <w:marLeft w:val="0"/>
      <w:marRight w:val="0"/>
      <w:marTop w:val="0"/>
      <w:marBottom w:val="0"/>
      <w:divBdr>
        <w:top w:val="none" w:sz="0" w:space="0" w:color="auto"/>
        <w:left w:val="none" w:sz="0" w:space="0" w:color="auto"/>
        <w:bottom w:val="none" w:sz="0" w:space="0" w:color="auto"/>
        <w:right w:val="none" w:sz="0" w:space="0" w:color="auto"/>
      </w:divBdr>
    </w:div>
    <w:div w:id="1806044904">
      <w:bodyDiv w:val="1"/>
      <w:marLeft w:val="0"/>
      <w:marRight w:val="0"/>
      <w:marTop w:val="0"/>
      <w:marBottom w:val="0"/>
      <w:divBdr>
        <w:top w:val="none" w:sz="0" w:space="0" w:color="auto"/>
        <w:left w:val="none" w:sz="0" w:space="0" w:color="auto"/>
        <w:bottom w:val="none" w:sz="0" w:space="0" w:color="auto"/>
        <w:right w:val="none" w:sz="0" w:space="0" w:color="auto"/>
      </w:divBdr>
    </w:div>
    <w:div w:id="1815559830">
      <w:bodyDiv w:val="1"/>
      <w:marLeft w:val="0"/>
      <w:marRight w:val="0"/>
      <w:marTop w:val="0"/>
      <w:marBottom w:val="0"/>
      <w:divBdr>
        <w:top w:val="none" w:sz="0" w:space="0" w:color="auto"/>
        <w:left w:val="none" w:sz="0" w:space="0" w:color="auto"/>
        <w:bottom w:val="none" w:sz="0" w:space="0" w:color="auto"/>
        <w:right w:val="none" w:sz="0" w:space="0" w:color="auto"/>
      </w:divBdr>
    </w:div>
    <w:div w:id="1987195749">
      <w:bodyDiv w:val="1"/>
      <w:marLeft w:val="0"/>
      <w:marRight w:val="0"/>
      <w:marTop w:val="0"/>
      <w:marBottom w:val="0"/>
      <w:divBdr>
        <w:top w:val="none" w:sz="0" w:space="0" w:color="auto"/>
        <w:left w:val="none" w:sz="0" w:space="0" w:color="auto"/>
        <w:bottom w:val="none" w:sz="0" w:space="0" w:color="auto"/>
        <w:right w:val="none" w:sz="0" w:space="0" w:color="auto"/>
      </w:divBdr>
    </w:div>
    <w:div w:id="2016414388">
      <w:bodyDiv w:val="1"/>
      <w:marLeft w:val="0"/>
      <w:marRight w:val="0"/>
      <w:marTop w:val="0"/>
      <w:marBottom w:val="0"/>
      <w:divBdr>
        <w:top w:val="none" w:sz="0" w:space="0" w:color="auto"/>
        <w:left w:val="none" w:sz="0" w:space="0" w:color="auto"/>
        <w:bottom w:val="none" w:sz="0" w:space="0" w:color="auto"/>
        <w:right w:val="none" w:sz="0" w:space="0" w:color="auto"/>
      </w:divBdr>
    </w:div>
    <w:div w:id="206479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7.bin"/><Relationship Id="rId50" Type="http://schemas.openxmlformats.org/officeDocument/2006/relationships/image" Target="media/image19.wmf"/><Relationship Id="rId55" Type="http://schemas.openxmlformats.org/officeDocument/2006/relationships/oleObject" Target="embeddings/oleObject21.bin"/><Relationship Id="rId63" Type="http://schemas.openxmlformats.org/officeDocument/2006/relationships/oleObject" Target="embeddings/oleObject25.bin"/><Relationship Id="rId7" Type="http://schemas.openxmlformats.org/officeDocument/2006/relationships/hyperlink" Target="mailto:sakura_1ndah@yahoo.co.id1" TargetMode="Externa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3.w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hyperlink" Target="http://www.bi.go.id" TargetMode="External"/><Relationship Id="rId4" Type="http://schemas.openxmlformats.org/officeDocument/2006/relationships/webSettings" Target="webSettings.xml"/><Relationship Id="rId9" Type="http://schemas.openxmlformats.org/officeDocument/2006/relationships/hyperlink" Target="mailto:darnah.98@gmail.com3"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png"/><Relationship Id="rId8" Type="http://schemas.openxmlformats.org/officeDocument/2006/relationships/hyperlink" Target="mailto:desi_yunt@yahoo.com2" TargetMode="External"/><Relationship Id="rId51" Type="http://schemas.openxmlformats.org/officeDocument/2006/relationships/oleObject" Target="embeddings/oleObject19.bin"/><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3.bin"/><Relationship Id="rId67"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1.wmf"/><Relationship Id="rId62"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3800</Words>
  <Characters>21662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Aththariq</dc:creator>
  <cp:lastModifiedBy>yukinovia</cp:lastModifiedBy>
  <cp:revision>6</cp:revision>
  <cp:lastPrinted>2016-05-01T02:54:00Z</cp:lastPrinted>
  <dcterms:created xsi:type="dcterms:W3CDTF">2016-03-02T13:36:00Z</dcterms:created>
  <dcterms:modified xsi:type="dcterms:W3CDTF">2016-05-01T02:55:00Z</dcterms:modified>
</cp:coreProperties>
</file>